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rHeight w:val="66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1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" w:right="0" w:hanging="1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Núcleo de Pesquisa Acadêmica – NPA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" w:right="0" w:hanging="1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Programa de Iniciação Científica, Iniciação Tecnológica e de Extensão - PICITExt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PARA APRESENTAÇÃO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RELATÓRIO FINAL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INICIAÇÃO CIENTÍFICA, INICIAÇÃO TECNOLÓGICA E/OU EXTENSÃO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35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6" w:right="0" w:hanging="2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Identificação do(a) docente responsável pela coordenação do projeto de pesquisa e coorientador. </w:t>
      </w:r>
      <w:r w:rsidDel="00000000" w:rsidR="00000000" w:rsidRPr="00000000">
        <w:rPr>
          <w:rtl w:val="0"/>
        </w:rPr>
      </w:r>
    </w:p>
    <w:tbl>
      <w:tblPr>
        <w:tblStyle w:val="Table2"/>
        <w:tblW w:w="8889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889"/>
        <w:tblGridChange w:id="0">
          <w:tblGrid>
            <w:gridCol w:w="8889"/>
          </w:tblGrid>
        </w:tblGridChange>
      </w:tblGrid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156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1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 do(a)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1.2 Nome completo do(a) docente responsável pela coorientação e colaboração no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 houver, 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Título do projeto do(a) docente responsável pela coordenação da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Indicar a área do projeto de pesquisa conforme Edital USF.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6" w:right="0" w:hanging="2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f549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Identificação do plano de trabalho do(a) estudante de iniciação científica.</w:t>
      </w:r>
      <w:r w:rsidDel="00000000" w:rsidR="00000000" w:rsidRPr="00000000">
        <w:rPr>
          <w:rtl w:val="0"/>
        </w:rPr>
      </w:r>
    </w:p>
    <w:tbl>
      <w:tblPr>
        <w:tblStyle w:val="Table3"/>
        <w:tblW w:w="906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226"/>
        <w:gridCol w:w="1880"/>
        <w:gridCol w:w="2574"/>
        <w:gridCol w:w="2387"/>
        <w:tblGridChange w:id="0">
          <w:tblGrid>
            <w:gridCol w:w="2226"/>
            <w:gridCol w:w="1880"/>
            <w:gridCol w:w="2574"/>
            <w:gridCol w:w="2387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2.1 Título do plano de trabalho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2.2 Nome Completo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2.3 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2.4 Curso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2.5 Semestre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2.6 Campus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2.7 Tipo de bolsa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PIBIC/CNPq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Voluntário PIBIC/CNPq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PIBITI/PROBAICITExt - USF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Voluntário PIBITI/PROBAICITExt - USF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PROBAICITExt - USF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Voluntário PROBAICITExt - USF</w:t>
            </w:r>
          </w:p>
        </w:tc>
      </w:tr>
    </w:tbl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Sobre dúvidas na escolha do tipo de bolsa, consultar o edital final que divulgou resultado do processo seletivo para o Programa de Iniciação  Científica, Iniciação Tecnológica e Extensão – PICITEXT da Universidade São Francisco – USF.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Característica do relatório, atividades realizadas e resultados obtidos.</w:t>
      </w:r>
      <w:r w:rsidDel="00000000" w:rsidR="00000000" w:rsidRPr="00000000">
        <w:rPr>
          <w:rtl w:val="0"/>
        </w:rPr>
      </w:r>
    </w:p>
    <w:tbl>
      <w:tblPr>
        <w:tblStyle w:val="Table4"/>
        <w:tblW w:w="906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448"/>
        <w:gridCol w:w="4619"/>
        <w:tblGridChange w:id="0">
          <w:tblGrid>
            <w:gridCol w:w="4448"/>
            <w:gridCol w:w="4619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 Tipo de relatório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Parcial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Final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3.2 Estágio atual de execução do plano de trabalho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Como previsto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Adiantado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Atrasado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Não iniciado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Concluído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Outro: Especificar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3.3 Justificativas das principais alterações da proposta original (se houver)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3.3 Descrever resumidamente sobre as atividades realizadas no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3.4 Produção do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Participação de eventos externos (Congressos, seminários, eventos científicos)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Participação de eventos USF (Congressos, seminários, eventos científicos)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resumos em anais de eventos científicos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artigos em periódicos científicos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capítulos de livros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livros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Nenhuma produção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Para validação deste dado, manter o currículo Lattes atualizado. 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3.5 Parecer do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Itens do relatório (sugerimos apresentar na forma de artigo não ultrapassando 20 páginas, dependendo da área, perfil e estágio da pesquisa, ou seja, nem todos os itens precisam estar destacados). </w:t>
      </w:r>
    </w:p>
    <w:tbl>
      <w:tblPr>
        <w:tblStyle w:val="Table5"/>
        <w:tblW w:w="906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4.1 O Relatório contempla: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Título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Autor principal e coautores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Resumo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Palavras-chave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Introdução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Objetivos  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Desenvolvimento ou materiais e métodos (dependendo do tipo de pesquisa)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Resultados e discussão (parciais ou finais, dependendo do estágio da pesquisa)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Conclusão ou considerações finais (dependendo do tipo de pesquisa)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Referências (Normas ABNT)</w:t>
            </w:r>
          </w:p>
        </w:tc>
      </w:tr>
      <w:tr>
        <w:trPr>
          <w:cantSplit w:val="0"/>
          <w:trHeight w:val="3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 ] Outros. Especificar</w:t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Observação: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Apresentar o artigo parcial e/ou final com a descrição das etapas já desenvolvidas (ANEXO I).</w:t>
            </w:r>
          </w:p>
        </w:tc>
      </w:tr>
    </w:tbl>
    <w:p w:rsidR="00000000" w:rsidDel="00000000" w:rsidP="00000000" w:rsidRDefault="00000000" w:rsidRPr="00000000" w14:paraId="00000076">
      <w:pPr>
        <w:widowControl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Cidade, __ de ____________ de 20____.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do(a) Orientador(a):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Assinatura: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do(a) Estudante: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Assinatura: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*Os campos destacados em vermelho correspondem a orientações para preenchimento. Uma vez concluída a edição deste documento, formatá-lo adequadamente, transformá-lo em PDF, salvar com o nome do(a) estudante e realizar o processo de submissão no link a ser disponibilizado pelo NPA, anexando este arquivo no campo apropriado. Comprovantes de participação em congressos, eventos, publicações podem ser anexados no final deste documento e são muito importantes para a pontuação do relatório. Os mesmos podem ser anexados como imagem.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I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(Relatório de pesquisa/artigo)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Autores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Palavras-chave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Introdução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Materiais e método (metodologia/ desenvolvimento)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Resultados parciais e discussão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Conclusão (conforme estágio da pesquisa)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 (citações e referências pela norma ABNT)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II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Comprovantes de produção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Certificados de participação de eventos científicos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Publicações (resumos, artigos, capítulo de livros ou outros)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Links das produções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" w:right="0" w:hanging="3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III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" w:right="0" w:hanging="2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Outros comprovantes</w:t>
      </w:r>
    </w:p>
    <w:sectPr>
      <w:headerReference r:id="rId7" w:type="default"/>
      <w:footerReference r:id="rId8" w:type="default"/>
      <w:pgSz w:h="16840" w:w="11900" w:orient="portrait"/>
      <w:pgMar w:bottom="2694" w:top="2127" w:left="1560" w:right="127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6629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-4761</wp:posOffset>
              </wp:positionH>
              <wp:positionV relativeFrom="page">
                <wp:posOffset>-4761</wp:posOffset>
              </wp:positionV>
              <wp:extent cx="7566025" cy="10702925"/>
              <wp:effectExtent b="0" l="0" r="0" t="0"/>
              <wp:wrapNone/>
              <wp:docPr descr="Retângulo" id="107374182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7750" y="0"/>
                        <a:ext cx="7556500" cy="7560000"/>
                      </a:xfrm>
                      <a:prstGeom prst="roundRect">
                        <a:avLst>
                          <a:gd fmla="val 0" name="adj"/>
                        </a:avLst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-4761</wp:posOffset>
              </wp:positionH>
              <wp:positionV relativeFrom="page">
                <wp:posOffset>-4761</wp:posOffset>
              </wp:positionV>
              <wp:extent cx="7566025" cy="10702925"/>
              <wp:effectExtent b="0" l="0" r="0" t="0"/>
              <wp:wrapNone/>
              <wp:docPr descr="Retângulo" id="1073741827" name="image1.png"/>
              <a:graphic>
                <a:graphicData uri="http://schemas.openxmlformats.org/drawingml/2006/picture">
                  <pic:pic>
                    <pic:nvPicPr>
                      <pic:cNvPr descr="Retângulo"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66025" cy="10702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-44734</wp:posOffset>
          </wp:positionH>
          <wp:positionV relativeFrom="page">
            <wp:posOffset>0</wp:posOffset>
          </wp:positionV>
          <wp:extent cx="7605046" cy="10763140"/>
          <wp:effectExtent b="0" l="0" r="0" t="0"/>
          <wp:wrapNone/>
          <wp:docPr descr="Imagem 26" id="1073741828" name="image2.jpg"/>
          <a:graphic>
            <a:graphicData uri="http://schemas.openxmlformats.org/drawingml/2006/picture">
              <pic:pic>
                <pic:nvPicPr>
                  <pic:cNvPr descr="Imagem 26"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05046" cy="107631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86" w:hanging="286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4310" w:hanging="4310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3530" w:hanging="3530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70" w:hanging="2870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2150" w:hanging="2150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1370" w:hanging="1370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710" w:hanging="710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414" w:hanging="414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1016" w:hanging="342.0000000000001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36" w:hanging="436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decimal"/>
      <w:lvlText w:val="%2.%3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2.%3.%4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decimal"/>
      <w:lvlText w:val="%2.%3.%4.%5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decimal"/>
      <w:lvlText w:val="%2.%3.%4.%5.%6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2.%3.%4.%5.%6.%7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decimal"/>
      <w:lvlText w:val="%2.%3.%4.%5.%6.%7.%8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decimal"/>
      <w:lvlText w:val="%2.%3.%4.%5.%6.%7.%8.%9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3">
    <w:lvl w:ilvl="0">
      <w:start w:val="2"/>
      <w:numFmt w:val="decimal"/>
      <w:lvlText w:val="%1."/>
      <w:lvlJc w:val="left"/>
      <w:pPr>
        <w:ind w:left="286" w:hanging="286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4310" w:hanging="4310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3530" w:hanging="3530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70" w:hanging="2870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2150" w:hanging="2150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1370" w:hanging="1370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710" w:hanging="710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414" w:hanging="414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1016" w:hanging="342.0000000000001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4">
    <w:lvl w:ilvl="0">
      <w:start w:val="3"/>
      <w:numFmt w:val="decimal"/>
      <w:lvlText w:val="%1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300" w:hanging="300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300" w:hanging="300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360" w:hanging="360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348" w:hanging="348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1016" w:hanging="300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5">
    <w:lvl w:ilvl="0">
      <w:start w:val="4"/>
      <w:numFmt w:val="decimal"/>
      <w:lvlText w:val="%1."/>
      <w:lvlJc w:val="left"/>
      <w:pPr>
        <w:ind w:left="36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300" w:hanging="30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6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300" w:hanging="30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36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80" w:hanging="360"/>
      </w:pPr>
      <w:rPr>
        <w:b w:val="1"/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1300" w:hanging="300"/>
      </w:pPr>
      <w:rPr>
        <w:b w:val="1"/>
        <w:smallCaps w:val="0"/>
        <w:strike w:val="0"/>
        <w:color w:val="00000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P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sz w:val="24"/>
      <w:szCs w:val="24"/>
      <w:lang w:eastAsia="en-US" w:val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pPr>
      <w:tabs>
        <w:tab w:val="center" w:pos="4252"/>
        <w:tab w:val="right" w:pos="8504"/>
      </w:tabs>
      <w:suppressAutoHyphens w:val="1"/>
      <w:outlineLvl w:val="0"/>
    </w:pPr>
    <w:rPr>
      <w:rFonts w:cs="Arial Unicode MS"/>
      <w:color w:val="000000"/>
      <w:position w:val="-2"/>
      <w:sz w:val="24"/>
      <w:szCs w:val="24"/>
      <w:u w:color="000000"/>
      <w:lang w:val="pt-PT"/>
    </w:rPr>
  </w:style>
  <w:style w:type="paragraph" w:styleId="CabealhoeRodap" w:customStyle="1">
    <w:name w:val="Cabeçalho e Rodapé"/>
    <w:pPr>
      <w:tabs>
        <w:tab w:val="right" w:pos="9020"/>
      </w:tabs>
    </w:pPr>
    <w:rPr>
      <w:rFonts w:ascii="Helvetica Neue" w:cs="Arial Unicode MS" w:hAnsi="Helvetica Neue"/>
      <w:color w:val="000000"/>
      <w:sz w:val="24"/>
      <w:szCs w:val="24"/>
      <w14:textOutline w14:cap="flat" w14:cmpd="sng" w14:algn="ctr">
        <w14:noFill/>
        <w14:prstDash w14:val="solid"/>
        <w14:bevel/>
      </w14:textOutline>
    </w:rPr>
  </w:style>
  <w:style w:type="paragraph" w:styleId="Corpo" w:customStyle="1">
    <w:name w:val="Corpo"/>
    <w:pPr>
      <w:suppressAutoHyphens w:val="1"/>
      <w:spacing w:line="20" w:lineRule="atLeast"/>
      <w:outlineLvl w:val="0"/>
    </w:pPr>
    <w:rPr>
      <w:rFonts w:cs="Arial Unicode MS"/>
      <w:color w:val="000000"/>
      <w:position w:val="-2"/>
      <w:sz w:val="24"/>
      <w:szCs w:val="24"/>
      <w:u w:color="000000"/>
      <w14:textOutline w14:cap="flat" w14:cmpd="sng" w14:algn="ctr">
        <w14:noFill/>
        <w14:prstDash w14:val="solid"/>
        <w14:bevel/>
      </w14:textOutline>
    </w:rPr>
  </w:style>
  <w:style w:type="numbering" w:styleId="EstiloImportado2" w:customStyle="1">
    <w:name w:val="Estilo Importado 2"/>
    <w:pPr>
      <w:numPr>
        <w:numId w:val="1"/>
      </w:numPr>
    </w:pPr>
  </w:style>
  <w:style w:type="paragraph" w:styleId="PargrafodaLista">
    <w:name w:val="List Paragraph"/>
    <w:pPr>
      <w:suppressAutoHyphens w:val="1"/>
      <w:spacing w:line="20" w:lineRule="atLeast"/>
      <w:ind w:left="720" w:hanging="1"/>
      <w:outlineLvl w:val="0"/>
    </w:pPr>
    <w:rPr>
      <w:rFonts w:cs="Arial Unicode MS"/>
      <w:color w:val="000000"/>
      <w:position w:val="-2"/>
      <w:sz w:val="24"/>
      <w:szCs w:val="24"/>
      <w:u w:color="000000"/>
      <w:lang w:val="pt-PT"/>
    </w:rPr>
  </w:style>
  <w:style w:type="paragraph" w:styleId="NormalWeb">
    <w:name w:val="Normal (Web)"/>
    <w:pPr>
      <w:suppressAutoHyphens w:val="1"/>
      <w:spacing w:after="100" w:before="100" w:line="20" w:lineRule="atLeast"/>
      <w:outlineLvl w:val="0"/>
    </w:pPr>
    <w:rPr>
      <w:rFonts w:cs="Arial Unicode MS"/>
      <w:color w:val="000000"/>
      <w:position w:val="-2"/>
      <w:sz w:val="24"/>
      <w:szCs w:val="24"/>
      <w:u w:color="000000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1xKVNQx/kjArEIibR6uQWuDrkA==">CgMxLjAyCGguZ2pkZ3hzMgloLjMwajB6bGw4AHIhMUhzaUtUUEVaR0RlZkk5RHBvcmdzelRKdHpabVZJdjgx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2024-12-19T19:32:00Z</dcterms:created>
</cp:coreProperties>
</file>