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7EE42" w14:textId="77777777" w:rsidR="007F5D08" w:rsidRDefault="00000000">
      <w:pPr>
        <w:jc w:val="center"/>
      </w:pPr>
      <w:r>
        <w:rPr>
          <w:noProof/>
        </w:rPr>
        <w:drawing>
          <wp:inline distT="0" distB="0" distL="0" distR="0" wp14:anchorId="162554D7" wp14:editId="31348037">
            <wp:extent cx="1565438" cy="156543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565438" cy="1565438"/>
                    </a:xfrm>
                    <a:prstGeom prst="rect">
                      <a:avLst/>
                    </a:prstGeom>
                    <a:ln/>
                  </pic:spPr>
                </pic:pic>
              </a:graphicData>
            </a:graphic>
          </wp:inline>
        </w:drawing>
      </w:r>
    </w:p>
    <w:p w14:paraId="384C291A" w14:textId="77777777" w:rsidR="007F5D08" w:rsidRDefault="007F5D08">
      <w:pPr>
        <w:spacing w:before="120" w:after="60"/>
        <w:jc w:val="center"/>
      </w:pPr>
    </w:p>
    <w:p w14:paraId="5CD19D17" w14:textId="77777777" w:rsidR="007F5D08" w:rsidRDefault="00000000">
      <w:pPr>
        <w:pBdr>
          <w:bottom w:val="single" w:sz="12" w:space="8" w:color="245A32"/>
        </w:pBdr>
        <w:spacing w:after="200"/>
        <w:jc w:val="center"/>
      </w:pPr>
      <w:r>
        <w:rPr>
          <w:b/>
          <w:bCs/>
          <w:color w:val="245A32"/>
          <w:sz w:val="26"/>
          <w:szCs w:val="26"/>
        </w:rPr>
        <w:t>FORMULÁRIO PARA SOLICITAÇÃO DE AUTORIZAÇÃO PARA USO DE ANIMAIS EM EXPERIMENTAÇÃO – PROJETOS MEVETERINÁRIA</w:t>
      </w:r>
    </w:p>
    <w:tbl>
      <w:tblPr>
        <w:tblStyle w:val="affff"/>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49E6E9BE" w14:textId="77777777">
        <w:tc>
          <w:tcPr>
            <w:tcW w:w="9026" w:type="dxa"/>
            <w:tcBorders>
              <w:top w:val="single" w:sz="4" w:space="0" w:color="BFBFBF"/>
              <w:left w:val="single" w:sz="4" w:space="0" w:color="BFBFBF"/>
              <w:bottom w:val="single" w:sz="4" w:space="0" w:color="BFBFBF"/>
              <w:right w:val="single" w:sz="4" w:space="0" w:color="BFBFBF"/>
            </w:tcBorders>
            <w:shd w:val="clear" w:color="auto" w:fill="E6EFE7"/>
            <w:tcMar>
              <w:top w:w="140" w:type="dxa"/>
              <w:left w:w="160" w:type="dxa"/>
              <w:bottom w:w="140" w:type="dxa"/>
              <w:right w:w="160" w:type="dxa"/>
            </w:tcMar>
          </w:tcPr>
          <w:p w14:paraId="7084629B" w14:textId="77777777" w:rsidR="007F5D08" w:rsidRDefault="00000000">
            <w:pPr>
              <w:jc w:val="center"/>
            </w:pPr>
            <w:r>
              <w:rPr>
                <w:b/>
                <w:bCs/>
                <w:color w:val="245A32"/>
              </w:rPr>
              <w:t>PROTOCOLO PARA USO DE ANIMAIS – EXCLUSIVO DA COMISSÃO</w:t>
            </w:r>
          </w:p>
          <w:p w14:paraId="21C7B9B0" w14:textId="77777777" w:rsidR="007F5D08" w:rsidRDefault="00000000">
            <w:pPr>
              <w:spacing w:before="120"/>
              <w:jc w:val="center"/>
            </w:pPr>
            <w:r>
              <w:rPr>
                <w:b/>
                <w:bCs/>
              </w:rPr>
              <w:t xml:space="preserve">PROTOCOLO Nº: </w:t>
            </w:r>
            <w:r>
              <w:t>______________________________</w:t>
            </w:r>
          </w:p>
          <w:p w14:paraId="062B65A4" w14:textId="77777777" w:rsidR="007F5D08" w:rsidRDefault="00000000">
            <w:pPr>
              <w:spacing w:before="80"/>
              <w:jc w:val="center"/>
            </w:pPr>
            <w:r>
              <w:rPr>
                <w:b/>
                <w:bCs/>
              </w:rPr>
              <w:t xml:space="preserve">RECEBIDO EM: </w:t>
            </w:r>
            <w:r>
              <w:t>____ / ____ / ________</w:t>
            </w:r>
          </w:p>
        </w:tc>
      </w:tr>
    </w:tbl>
    <w:p w14:paraId="3AA1FB76" w14:textId="77777777" w:rsidR="007F5D08" w:rsidRDefault="007F5D08">
      <w:pPr>
        <w:spacing w:after="160"/>
      </w:pPr>
    </w:p>
    <w:p w14:paraId="7338A4BF" w14:textId="77777777" w:rsidR="007F5D08" w:rsidRDefault="00000000">
      <w:pPr>
        <w:spacing w:before="40" w:after="120"/>
      </w:pPr>
      <w:r>
        <w:rPr>
          <w:i/>
          <w:iCs/>
          <w:color w:val="555555"/>
          <w:sz w:val="19"/>
          <w:szCs w:val="19"/>
        </w:rPr>
        <w:t>No campo "fármaco", deve-se informar o(s) nome(s) do(s) princípio(s) ativo(s) com suas respectivas Denominação Comum Brasileira (DCB) ou Denominação Comum Internacional (DCI). Na ausência destes, a estrutura química linear.</w:t>
      </w:r>
    </w:p>
    <w:p w14:paraId="5F152D25" w14:textId="77777777" w:rsidR="007F5D08" w:rsidRDefault="00000000">
      <w:pPr>
        <w:spacing w:after="160"/>
      </w:pPr>
      <w:r>
        <w:rPr>
          <w:i/>
          <w:iCs/>
          <w:sz w:val="19"/>
          <w:szCs w:val="19"/>
        </w:rPr>
        <w:t xml:space="preserve">Lista das DCBs disponível em: </w:t>
      </w:r>
      <w:r>
        <w:rPr>
          <w:i/>
          <w:iCs/>
          <w:color w:val="1155CC"/>
          <w:sz w:val="19"/>
          <w:szCs w:val="19"/>
          <w:u w:val="single"/>
        </w:rPr>
        <w:t>https://www.gov.br/anvisa/pt-br/assuntos/farmacopeia/dcb/arquivos/8140json-file-1</w:t>
      </w:r>
    </w:p>
    <w:p w14:paraId="4A71C4B9" w14:textId="77777777" w:rsidR="007F5D08" w:rsidRDefault="00000000">
      <w:pPr>
        <w:shd w:val="clear" w:color="auto" w:fill="FFF6D9"/>
        <w:spacing w:after="240"/>
      </w:pPr>
      <w:r>
        <w:rPr>
          <w:b/>
          <w:bCs/>
          <w:sz w:val="19"/>
          <w:szCs w:val="19"/>
        </w:rPr>
        <w:t>OBS: TODOS OS CAMPOS DEVERÃO SER PREENCHIDOS. EM CASO DE NÃO SE APLICAR, PREENCHER "NÃO SE APLICA".</w:t>
      </w:r>
    </w:p>
    <w:p w14:paraId="0994D6B6" w14:textId="77777777" w:rsidR="007F5D08" w:rsidRDefault="00000000">
      <w:pPr>
        <w:shd w:val="clear" w:color="auto" w:fill="245A32"/>
        <w:spacing w:before="260" w:after="100"/>
      </w:pPr>
      <w:r>
        <w:rPr>
          <w:b/>
          <w:bCs/>
          <w:color w:val="FFFFFF"/>
          <w:sz w:val="22"/>
          <w:szCs w:val="22"/>
        </w:rPr>
        <w:t xml:space="preserve">  1. PRAZO</w:t>
      </w:r>
    </w:p>
    <w:p w14:paraId="2DFDAE01" w14:textId="77777777" w:rsidR="007F5D08" w:rsidRDefault="007F5D08">
      <w:pPr>
        <w:spacing w:after="80"/>
      </w:pPr>
    </w:p>
    <w:p w14:paraId="78092471" w14:textId="77777777" w:rsidR="007F5D08" w:rsidRDefault="00000000">
      <w:pPr>
        <w:spacing w:after="80"/>
      </w:pPr>
      <w:r>
        <w:t>Início: ..... / ..... / ........</w:t>
      </w:r>
    </w:p>
    <w:p w14:paraId="11C7F937" w14:textId="77777777" w:rsidR="007F5D08" w:rsidRDefault="00000000">
      <w:pPr>
        <w:spacing w:after="120"/>
      </w:pPr>
      <w:r>
        <w:t>Término: ..... / ..... / ........</w:t>
      </w:r>
    </w:p>
    <w:p w14:paraId="3FB077B1" w14:textId="77777777" w:rsidR="007F5D08" w:rsidRDefault="00000000">
      <w:pPr>
        <w:shd w:val="clear" w:color="auto" w:fill="245A32"/>
        <w:spacing w:before="260" w:after="100"/>
      </w:pPr>
      <w:r>
        <w:rPr>
          <w:b/>
          <w:bCs/>
          <w:color w:val="FFFFFF"/>
          <w:sz w:val="22"/>
          <w:szCs w:val="22"/>
        </w:rPr>
        <w:t xml:space="preserve">  2. TÍTULO DO PROJETO</w:t>
      </w:r>
    </w:p>
    <w:tbl>
      <w:tblPr>
        <w:tblStyle w:val="affff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49A9B299"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6FEC8A6E" w14:textId="77777777" w:rsidR="007F5D08" w:rsidRDefault="00000000">
            <w:r>
              <w:t xml:space="preserve"> </w:t>
            </w:r>
          </w:p>
          <w:p w14:paraId="60878297" w14:textId="77777777" w:rsidR="007F5D08" w:rsidRDefault="00000000">
            <w:r>
              <w:t xml:space="preserve"> </w:t>
            </w:r>
          </w:p>
        </w:tc>
      </w:tr>
    </w:tbl>
    <w:p w14:paraId="0E3565F6" w14:textId="77777777" w:rsidR="007F5D08" w:rsidRDefault="007F5D08">
      <w:pPr>
        <w:spacing w:after="120"/>
      </w:pPr>
    </w:p>
    <w:p w14:paraId="319541B2" w14:textId="77777777" w:rsidR="007F5D08" w:rsidRDefault="00000000">
      <w:pPr>
        <w:spacing w:after="60"/>
      </w:pPr>
      <w:r>
        <w:rPr>
          <w:b/>
          <w:bCs/>
        </w:rPr>
        <w:t xml:space="preserve">Área do conhecimento: </w:t>
      </w:r>
      <w:r>
        <w:t>_______________________________________________________</w:t>
      </w:r>
    </w:p>
    <w:p w14:paraId="46060D66" w14:textId="77777777" w:rsidR="007F5D08" w:rsidRDefault="00000000">
      <w:pPr>
        <w:spacing w:after="200"/>
      </w:pPr>
      <w:r>
        <w:rPr>
          <w:i/>
          <w:iCs/>
          <w:sz w:val="19"/>
          <w:szCs w:val="19"/>
        </w:rPr>
        <w:t xml:space="preserve">Lista das áreas do conhecimento disponível em: </w:t>
      </w:r>
      <w:r>
        <w:rPr>
          <w:i/>
          <w:iCs/>
          <w:color w:val="1155CC"/>
          <w:sz w:val="19"/>
          <w:szCs w:val="19"/>
          <w:u w:val="single"/>
        </w:rPr>
        <w:t>http://lattes.cnpq.br/documents/11871/24930/TabeladeAreasdoConhecimento.pdf</w:t>
      </w:r>
    </w:p>
    <w:p w14:paraId="713CE3AF" w14:textId="77777777" w:rsidR="007F5D08" w:rsidRDefault="00000000">
      <w:pPr>
        <w:shd w:val="clear" w:color="auto" w:fill="245A32"/>
        <w:spacing w:before="260" w:after="100"/>
      </w:pPr>
      <w:r>
        <w:rPr>
          <w:b/>
          <w:bCs/>
          <w:color w:val="FFFFFF"/>
          <w:sz w:val="22"/>
          <w:szCs w:val="22"/>
        </w:rPr>
        <w:t xml:space="preserve">  3. RESPONSÁVEL (orientadores de alunos de IC, residência, aprimoramento, mestrado, doutorado ou pós-doutorado)</w:t>
      </w:r>
    </w:p>
    <w:tbl>
      <w:tblPr>
        <w:tblStyle w:val="affff1"/>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8"/>
        <w:gridCol w:w="6138"/>
      </w:tblGrid>
      <w:tr w:rsidR="007F5D08" w14:paraId="68EDC3E6" w14:textId="77777777">
        <w:tc>
          <w:tcPr>
            <w:tcW w:w="2888"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47F7A46A" w14:textId="77777777" w:rsidR="007F5D08" w:rsidRDefault="00000000">
            <w:r>
              <w:rPr>
                <w:b/>
                <w:bCs/>
                <w:color w:val="245A32"/>
                <w:sz w:val="19"/>
                <w:szCs w:val="19"/>
              </w:rPr>
              <w:t>Nome completo</w:t>
            </w:r>
          </w:p>
        </w:tc>
        <w:tc>
          <w:tcPr>
            <w:tcW w:w="6138"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026B4975" w14:textId="77777777" w:rsidR="007F5D08" w:rsidRDefault="00000000">
            <w:r>
              <w:t xml:space="preserve"> </w:t>
            </w:r>
          </w:p>
        </w:tc>
      </w:tr>
      <w:tr w:rsidR="007F5D08" w14:paraId="7889C8B4" w14:textId="77777777">
        <w:tc>
          <w:tcPr>
            <w:tcW w:w="2888"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048149D1" w14:textId="77777777" w:rsidR="007F5D08" w:rsidRDefault="00000000">
            <w:r>
              <w:rPr>
                <w:b/>
                <w:bCs/>
                <w:color w:val="245A32"/>
                <w:sz w:val="19"/>
                <w:szCs w:val="19"/>
              </w:rPr>
              <w:t>Instituição</w:t>
            </w:r>
          </w:p>
        </w:tc>
        <w:tc>
          <w:tcPr>
            <w:tcW w:w="6138"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6EF999AF" w14:textId="77777777" w:rsidR="007F5D08" w:rsidRDefault="00000000">
            <w:r>
              <w:t xml:space="preserve"> </w:t>
            </w:r>
          </w:p>
        </w:tc>
      </w:tr>
      <w:tr w:rsidR="007F5D08" w14:paraId="6DD910B6" w14:textId="77777777">
        <w:tc>
          <w:tcPr>
            <w:tcW w:w="2888"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58E5A497" w14:textId="77777777" w:rsidR="007F5D08" w:rsidRDefault="00000000">
            <w:r>
              <w:rPr>
                <w:b/>
                <w:bCs/>
                <w:color w:val="245A32"/>
                <w:sz w:val="19"/>
                <w:szCs w:val="19"/>
              </w:rPr>
              <w:t>Unidade</w:t>
            </w:r>
          </w:p>
        </w:tc>
        <w:tc>
          <w:tcPr>
            <w:tcW w:w="6138"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7CE810CA" w14:textId="77777777" w:rsidR="007F5D08" w:rsidRDefault="00000000">
            <w:r>
              <w:t xml:space="preserve"> </w:t>
            </w:r>
          </w:p>
        </w:tc>
      </w:tr>
      <w:tr w:rsidR="007F5D08" w14:paraId="6D192E00" w14:textId="77777777">
        <w:tc>
          <w:tcPr>
            <w:tcW w:w="2888"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3B6315B8" w14:textId="77777777" w:rsidR="007F5D08" w:rsidRDefault="00000000">
            <w:r>
              <w:rPr>
                <w:b/>
                <w:bCs/>
                <w:color w:val="245A32"/>
                <w:sz w:val="19"/>
                <w:szCs w:val="19"/>
              </w:rPr>
              <w:t>Departamento / Disciplina</w:t>
            </w:r>
          </w:p>
        </w:tc>
        <w:tc>
          <w:tcPr>
            <w:tcW w:w="6138"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63451A92" w14:textId="77777777" w:rsidR="007F5D08" w:rsidRDefault="00000000">
            <w:r>
              <w:t xml:space="preserve"> </w:t>
            </w:r>
          </w:p>
        </w:tc>
      </w:tr>
    </w:tbl>
    <w:p w14:paraId="7A06A378" w14:textId="77777777" w:rsidR="007F5D08" w:rsidRDefault="007F5D08">
      <w:pPr>
        <w:spacing w:after="140"/>
      </w:pPr>
    </w:p>
    <w:p w14:paraId="6BBA1AF7" w14:textId="77777777" w:rsidR="007F5D08" w:rsidRDefault="00000000">
      <w:pPr>
        <w:spacing w:before="160" w:after="80"/>
      </w:pPr>
      <w:r>
        <w:rPr>
          <w:b/>
          <w:bCs/>
          <w:color w:val="245A32"/>
          <w:sz w:val="21"/>
          <w:szCs w:val="21"/>
        </w:rPr>
        <w:t>Experiência prévia:</w:t>
      </w:r>
    </w:p>
    <w:tbl>
      <w:tblPr>
        <w:tblStyle w:val="affff2"/>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2C2142DE"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5DA976FB" w14:textId="77777777" w:rsidR="007F5D08" w:rsidRDefault="00000000">
            <w:r>
              <w:rPr>
                <w:sz w:val="22"/>
                <w:szCs w:val="22"/>
              </w:rPr>
              <w:t xml:space="preserve">☐  </w:t>
            </w:r>
            <w:r>
              <w:t>Não</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494661C3" w14:textId="77777777" w:rsidR="007F5D08" w:rsidRDefault="00000000">
            <w:r>
              <w:rPr>
                <w:sz w:val="22"/>
                <w:szCs w:val="22"/>
              </w:rPr>
              <w:t xml:space="preserve">☐  </w:t>
            </w:r>
            <w:r>
              <w:t>Sim — Quanto tempo? ______________</w:t>
            </w:r>
          </w:p>
        </w:tc>
      </w:tr>
    </w:tbl>
    <w:p w14:paraId="130F0E00" w14:textId="77777777" w:rsidR="007F5D08" w:rsidRDefault="007F5D08">
      <w:pPr>
        <w:spacing w:after="140"/>
      </w:pPr>
    </w:p>
    <w:p w14:paraId="4398D730" w14:textId="77777777" w:rsidR="007F5D08" w:rsidRDefault="00000000">
      <w:pPr>
        <w:spacing w:before="160" w:after="80"/>
      </w:pPr>
      <w:r>
        <w:rPr>
          <w:b/>
          <w:bCs/>
          <w:color w:val="245A32"/>
          <w:sz w:val="21"/>
          <w:szCs w:val="21"/>
        </w:rPr>
        <w:lastRenderedPageBreak/>
        <w:t>Treinamento:</w:t>
      </w:r>
    </w:p>
    <w:tbl>
      <w:tblPr>
        <w:tblStyle w:val="affff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28ABD017"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59842753" w14:textId="77777777" w:rsidR="007F5D08" w:rsidRDefault="00000000">
            <w:r>
              <w:rPr>
                <w:sz w:val="22"/>
                <w:szCs w:val="22"/>
              </w:rPr>
              <w:t xml:space="preserve">☐  </w:t>
            </w:r>
            <w:r>
              <w:t>Não</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3DE581A8" w14:textId="77777777" w:rsidR="007F5D08" w:rsidRDefault="00000000">
            <w:r>
              <w:rPr>
                <w:sz w:val="22"/>
                <w:szCs w:val="22"/>
              </w:rPr>
              <w:t xml:space="preserve">☐  </w:t>
            </w:r>
            <w:r>
              <w:t>Sim — Quanto tempo? ______________</w:t>
            </w:r>
          </w:p>
        </w:tc>
      </w:tr>
    </w:tbl>
    <w:p w14:paraId="625AD5D3" w14:textId="77777777" w:rsidR="007F5D08" w:rsidRDefault="007F5D08">
      <w:pPr>
        <w:spacing w:after="140"/>
      </w:pPr>
    </w:p>
    <w:p w14:paraId="51C9E6D4" w14:textId="77777777" w:rsidR="007F5D08" w:rsidRDefault="00000000">
      <w:pPr>
        <w:spacing w:before="160" w:after="80"/>
      </w:pPr>
      <w:r>
        <w:rPr>
          <w:b/>
          <w:bCs/>
          <w:color w:val="245A32"/>
          <w:sz w:val="21"/>
          <w:szCs w:val="21"/>
        </w:rPr>
        <w:t>Vínculo com a instituição:</w:t>
      </w:r>
    </w:p>
    <w:tbl>
      <w:tblPr>
        <w:tblStyle w:val="affff4"/>
        <w:tblW w:w="90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09"/>
        <w:gridCol w:w="3009"/>
        <w:gridCol w:w="3009"/>
      </w:tblGrid>
      <w:tr w:rsidR="007F5D08" w14:paraId="77365065" w14:textId="77777777">
        <w:tc>
          <w:tcPr>
            <w:tcW w:w="3009"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49A9316D" w14:textId="77777777" w:rsidR="007F5D08" w:rsidRDefault="00000000">
            <w:r>
              <w:rPr>
                <w:sz w:val="22"/>
                <w:szCs w:val="22"/>
              </w:rPr>
              <w:t xml:space="preserve">☐  </w:t>
            </w:r>
            <w:r>
              <w:t>Docente/Pesquisador</w:t>
            </w:r>
          </w:p>
        </w:tc>
        <w:tc>
          <w:tcPr>
            <w:tcW w:w="3009"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7AD9F757" w14:textId="77777777" w:rsidR="007F5D08" w:rsidRDefault="00000000">
            <w:r>
              <w:rPr>
                <w:sz w:val="22"/>
                <w:szCs w:val="22"/>
              </w:rPr>
              <w:t xml:space="preserve">☐  </w:t>
            </w:r>
            <w:r>
              <w:t>Téc. Nível Sup.</w:t>
            </w:r>
          </w:p>
        </w:tc>
        <w:tc>
          <w:tcPr>
            <w:tcW w:w="3009"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16F2AF28" w14:textId="77777777" w:rsidR="007F5D08" w:rsidRDefault="00000000">
            <w:r>
              <w:rPr>
                <w:sz w:val="22"/>
                <w:szCs w:val="22"/>
              </w:rPr>
              <w:t xml:space="preserve">☐  </w:t>
            </w:r>
            <w:r>
              <w:t>Jovem pesquisador/Pesquisador visitante</w:t>
            </w:r>
          </w:p>
        </w:tc>
      </w:tr>
    </w:tbl>
    <w:p w14:paraId="79B71BBD" w14:textId="77777777" w:rsidR="007F5D08" w:rsidRDefault="007F5D08">
      <w:pPr>
        <w:spacing w:after="140"/>
      </w:pPr>
    </w:p>
    <w:tbl>
      <w:tblPr>
        <w:tblStyle w:val="affff5"/>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7"/>
        <w:gridCol w:w="6769"/>
      </w:tblGrid>
      <w:tr w:rsidR="007F5D08" w14:paraId="66B60712" w14:textId="77777777">
        <w:tc>
          <w:tcPr>
            <w:tcW w:w="2257"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00B014FB" w14:textId="77777777" w:rsidR="007F5D08" w:rsidRDefault="00000000">
            <w:r>
              <w:rPr>
                <w:b/>
                <w:bCs/>
                <w:color w:val="245A32"/>
                <w:sz w:val="19"/>
                <w:szCs w:val="19"/>
              </w:rPr>
              <w:t>Telefone</w:t>
            </w:r>
          </w:p>
        </w:tc>
        <w:tc>
          <w:tcPr>
            <w:tcW w:w="6769"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7E218346" w14:textId="77777777" w:rsidR="007F5D08" w:rsidRDefault="00000000">
            <w:r>
              <w:t xml:space="preserve"> </w:t>
            </w:r>
          </w:p>
        </w:tc>
      </w:tr>
      <w:tr w:rsidR="007F5D08" w14:paraId="32C73160" w14:textId="77777777">
        <w:tc>
          <w:tcPr>
            <w:tcW w:w="2257"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703A1F78" w14:textId="77777777" w:rsidR="007F5D08" w:rsidRDefault="00000000">
            <w:r>
              <w:rPr>
                <w:b/>
                <w:bCs/>
                <w:color w:val="245A32"/>
                <w:sz w:val="19"/>
                <w:szCs w:val="19"/>
              </w:rPr>
              <w:t>Localização</w:t>
            </w:r>
          </w:p>
        </w:tc>
        <w:tc>
          <w:tcPr>
            <w:tcW w:w="6769"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00D627F2" w14:textId="77777777" w:rsidR="007F5D08" w:rsidRDefault="00000000">
            <w:r>
              <w:t xml:space="preserve"> </w:t>
            </w:r>
          </w:p>
        </w:tc>
      </w:tr>
      <w:tr w:rsidR="007F5D08" w14:paraId="04B2EC42" w14:textId="77777777">
        <w:tc>
          <w:tcPr>
            <w:tcW w:w="2257"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1EBE0E23" w14:textId="77777777" w:rsidR="007F5D08" w:rsidRDefault="00000000">
            <w:r>
              <w:rPr>
                <w:b/>
                <w:bCs/>
                <w:color w:val="245A32"/>
                <w:sz w:val="19"/>
                <w:szCs w:val="19"/>
              </w:rPr>
              <w:t>E-mail</w:t>
            </w:r>
          </w:p>
        </w:tc>
        <w:tc>
          <w:tcPr>
            <w:tcW w:w="6769"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7C312705" w14:textId="77777777" w:rsidR="007F5D08" w:rsidRDefault="00000000">
            <w:r>
              <w:t xml:space="preserve"> </w:t>
            </w:r>
          </w:p>
        </w:tc>
      </w:tr>
    </w:tbl>
    <w:p w14:paraId="5F1E5E64" w14:textId="77777777" w:rsidR="007F5D08" w:rsidRDefault="007F5D08">
      <w:pPr>
        <w:spacing w:after="200"/>
      </w:pPr>
    </w:p>
    <w:p w14:paraId="2B1807EF" w14:textId="77777777" w:rsidR="007F5D08" w:rsidRDefault="00000000">
      <w:pPr>
        <w:shd w:val="clear" w:color="auto" w:fill="245A32"/>
        <w:spacing w:before="260" w:after="100"/>
      </w:pPr>
      <w:r>
        <w:rPr>
          <w:b/>
          <w:bCs/>
          <w:color w:val="FFFFFF"/>
          <w:sz w:val="22"/>
          <w:szCs w:val="22"/>
        </w:rPr>
        <w:t xml:space="preserve">  4. COLABORADORES (incluir alunos e demais pesquisadores)</w:t>
      </w:r>
    </w:p>
    <w:tbl>
      <w:tblPr>
        <w:tblStyle w:val="affff6"/>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30"/>
        <w:gridCol w:w="5596"/>
      </w:tblGrid>
      <w:tr w:rsidR="007F5D08" w14:paraId="4BE4F046" w14:textId="77777777">
        <w:tc>
          <w:tcPr>
            <w:tcW w:w="3430"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53F51AFD" w14:textId="77777777" w:rsidR="007F5D08" w:rsidRDefault="00000000">
            <w:r>
              <w:rPr>
                <w:b/>
                <w:bCs/>
                <w:color w:val="245A32"/>
                <w:sz w:val="19"/>
                <w:szCs w:val="19"/>
              </w:rPr>
              <w:t>Nome completo</w:t>
            </w:r>
          </w:p>
        </w:tc>
        <w:tc>
          <w:tcPr>
            <w:tcW w:w="559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7D193A77" w14:textId="77777777" w:rsidR="007F5D08" w:rsidRDefault="00000000">
            <w:r>
              <w:t xml:space="preserve"> </w:t>
            </w:r>
          </w:p>
        </w:tc>
      </w:tr>
      <w:tr w:rsidR="007F5D08" w14:paraId="0E64DA97" w14:textId="77777777">
        <w:tc>
          <w:tcPr>
            <w:tcW w:w="3430"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28E28FD0" w14:textId="77777777" w:rsidR="007F5D08" w:rsidRDefault="00000000">
            <w:r>
              <w:rPr>
                <w:b/>
                <w:bCs/>
                <w:color w:val="245A32"/>
                <w:sz w:val="19"/>
                <w:szCs w:val="19"/>
              </w:rPr>
              <w:t>Instituição</w:t>
            </w:r>
          </w:p>
        </w:tc>
        <w:tc>
          <w:tcPr>
            <w:tcW w:w="559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16B3E4FF" w14:textId="77777777" w:rsidR="007F5D08" w:rsidRDefault="00000000">
            <w:r>
              <w:t xml:space="preserve"> </w:t>
            </w:r>
          </w:p>
        </w:tc>
      </w:tr>
      <w:tr w:rsidR="007F5D08" w14:paraId="45D9A738" w14:textId="77777777">
        <w:tc>
          <w:tcPr>
            <w:tcW w:w="3430"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4E227F10" w14:textId="77777777" w:rsidR="007F5D08" w:rsidRDefault="00000000">
            <w:r>
              <w:rPr>
                <w:b/>
                <w:bCs/>
                <w:color w:val="245A32"/>
                <w:sz w:val="19"/>
                <w:szCs w:val="19"/>
              </w:rPr>
              <w:t>Nível acadêmico</w:t>
            </w:r>
          </w:p>
        </w:tc>
        <w:tc>
          <w:tcPr>
            <w:tcW w:w="559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1C716919" w14:textId="77777777" w:rsidR="007F5D08" w:rsidRDefault="00000000">
            <w:r>
              <w:t xml:space="preserve"> </w:t>
            </w:r>
          </w:p>
        </w:tc>
      </w:tr>
      <w:tr w:rsidR="007F5D08" w14:paraId="01FF63C7" w14:textId="77777777">
        <w:tc>
          <w:tcPr>
            <w:tcW w:w="3430"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49F0DF97" w14:textId="77777777" w:rsidR="007F5D08" w:rsidRDefault="00000000">
            <w:r>
              <w:rPr>
                <w:b/>
                <w:bCs/>
                <w:color w:val="245A32"/>
                <w:sz w:val="19"/>
                <w:szCs w:val="19"/>
              </w:rPr>
              <w:t>Experiência prévia (anos)</w:t>
            </w:r>
          </w:p>
        </w:tc>
        <w:tc>
          <w:tcPr>
            <w:tcW w:w="559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38BE924D" w14:textId="77777777" w:rsidR="007F5D08" w:rsidRDefault="00000000">
            <w:r>
              <w:t xml:space="preserve"> </w:t>
            </w:r>
          </w:p>
        </w:tc>
      </w:tr>
      <w:tr w:rsidR="007F5D08" w14:paraId="7672FC7E" w14:textId="77777777">
        <w:tc>
          <w:tcPr>
            <w:tcW w:w="3430"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3DA36791" w14:textId="77777777" w:rsidR="007F5D08" w:rsidRDefault="00000000">
            <w:r>
              <w:rPr>
                <w:b/>
                <w:bCs/>
                <w:color w:val="245A32"/>
                <w:sz w:val="19"/>
                <w:szCs w:val="19"/>
              </w:rPr>
              <w:t>Treinamento (especificar)</w:t>
            </w:r>
          </w:p>
        </w:tc>
        <w:tc>
          <w:tcPr>
            <w:tcW w:w="559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40C8E7D7" w14:textId="77777777" w:rsidR="007F5D08" w:rsidRDefault="00000000">
            <w:r>
              <w:t xml:space="preserve"> </w:t>
            </w:r>
          </w:p>
        </w:tc>
      </w:tr>
      <w:tr w:rsidR="007F5D08" w14:paraId="3BB55B1C" w14:textId="77777777">
        <w:tc>
          <w:tcPr>
            <w:tcW w:w="3430"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344D625D" w14:textId="77777777" w:rsidR="007F5D08" w:rsidRDefault="00000000">
            <w:r>
              <w:rPr>
                <w:b/>
                <w:bCs/>
                <w:color w:val="245A32"/>
                <w:sz w:val="19"/>
                <w:szCs w:val="19"/>
              </w:rPr>
              <w:t>Descrever atividade relacionada ao projeto</w:t>
            </w:r>
          </w:p>
        </w:tc>
        <w:tc>
          <w:tcPr>
            <w:tcW w:w="559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17C3558A" w14:textId="77777777" w:rsidR="007F5D08" w:rsidRDefault="00000000">
            <w:r>
              <w:t xml:space="preserve"> </w:t>
            </w:r>
          </w:p>
        </w:tc>
      </w:tr>
      <w:tr w:rsidR="007F5D08" w14:paraId="09CFDAF5" w14:textId="77777777">
        <w:tc>
          <w:tcPr>
            <w:tcW w:w="3430"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3775220E" w14:textId="77777777" w:rsidR="007F5D08" w:rsidRDefault="00000000">
            <w:r>
              <w:rPr>
                <w:b/>
                <w:bCs/>
                <w:color w:val="245A32"/>
                <w:sz w:val="19"/>
                <w:szCs w:val="19"/>
              </w:rPr>
              <w:t>Telefone</w:t>
            </w:r>
          </w:p>
        </w:tc>
        <w:tc>
          <w:tcPr>
            <w:tcW w:w="559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23A8479B" w14:textId="77777777" w:rsidR="007F5D08" w:rsidRDefault="00000000">
            <w:r>
              <w:t xml:space="preserve"> </w:t>
            </w:r>
          </w:p>
        </w:tc>
      </w:tr>
      <w:tr w:rsidR="007F5D08" w14:paraId="6932BBFC" w14:textId="77777777">
        <w:tc>
          <w:tcPr>
            <w:tcW w:w="3430"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060F8DB9" w14:textId="77777777" w:rsidR="007F5D08" w:rsidRDefault="00000000">
            <w:r>
              <w:rPr>
                <w:b/>
                <w:bCs/>
                <w:color w:val="245A32"/>
                <w:sz w:val="19"/>
                <w:szCs w:val="19"/>
              </w:rPr>
              <w:t>E-mail</w:t>
            </w:r>
          </w:p>
        </w:tc>
        <w:tc>
          <w:tcPr>
            <w:tcW w:w="559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1DBCA5D6" w14:textId="77777777" w:rsidR="007F5D08" w:rsidRDefault="00000000">
            <w:r>
              <w:t xml:space="preserve"> </w:t>
            </w:r>
          </w:p>
        </w:tc>
      </w:tr>
    </w:tbl>
    <w:p w14:paraId="5A62AA0E" w14:textId="77777777" w:rsidR="007F5D08" w:rsidRDefault="00000000">
      <w:pPr>
        <w:spacing w:before="40" w:after="120"/>
      </w:pPr>
      <w:r>
        <w:rPr>
          <w:i/>
          <w:iCs/>
          <w:color w:val="555555"/>
          <w:sz w:val="19"/>
          <w:szCs w:val="19"/>
        </w:rPr>
        <w:t>Utilize esta tabela para o preenchimento de um colaborador. Copie, cole e preencha a tabela quantas vezes forem necessárias, até que todos os colaboradores sejam contemplados.</w:t>
      </w:r>
    </w:p>
    <w:p w14:paraId="1622D06D" w14:textId="77777777" w:rsidR="007F5D08" w:rsidRDefault="00000000">
      <w:pPr>
        <w:shd w:val="clear" w:color="auto" w:fill="245A32"/>
        <w:spacing w:before="260" w:after="100"/>
      </w:pPr>
      <w:r>
        <w:rPr>
          <w:b/>
          <w:bCs/>
          <w:color w:val="FFFFFF"/>
          <w:sz w:val="22"/>
          <w:szCs w:val="22"/>
        </w:rPr>
        <w:t xml:space="preserve">  5. RESUMO DO PROJETO</w:t>
      </w:r>
    </w:p>
    <w:tbl>
      <w:tblPr>
        <w:tblStyle w:val="affff7"/>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57F1E6A5"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50A2AA4E" w14:textId="77777777" w:rsidR="007F5D08" w:rsidRDefault="00000000">
            <w:r>
              <w:t xml:space="preserve"> </w:t>
            </w:r>
          </w:p>
          <w:p w14:paraId="0B6C61D5" w14:textId="77777777" w:rsidR="007F5D08" w:rsidRDefault="00000000">
            <w:r>
              <w:t xml:space="preserve"> </w:t>
            </w:r>
          </w:p>
        </w:tc>
      </w:tr>
    </w:tbl>
    <w:p w14:paraId="762A1F9B" w14:textId="77777777" w:rsidR="007F5D08" w:rsidRDefault="007F5D08">
      <w:pPr>
        <w:spacing w:after="200"/>
      </w:pPr>
    </w:p>
    <w:p w14:paraId="490B6B14" w14:textId="77777777" w:rsidR="007F5D08" w:rsidRDefault="00000000">
      <w:pPr>
        <w:shd w:val="clear" w:color="auto" w:fill="245A32"/>
        <w:spacing w:before="260" w:after="100"/>
      </w:pPr>
      <w:r>
        <w:rPr>
          <w:b/>
          <w:bCs/>
          <w:color w:val="FFFFFF"/>
          <w:sz w:val="22"/>
          <w:szCs w:val="22"/>
        </w:rPr>
        <w:t xml:space="preserve">  6. OBJETIVOS (na íntegra)</w:t>
      </w:r>
    </w:p>
    <w:tbl>
      <w:tblPr>
        <w:tblStyle w:val="affff8"/>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175F5F2C"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5617BC26" w14:textId="77777777" w:rsidR="007F5D08" w:rsidRDefault="00000000">
            <w:r>
              <w:t xml:space="preserve"> </w:t>
            </w:r>
          </w:p>
          <w:p w14:paraId="6799EE7F" w14:textId="77777777" w:rsidR="007F5D08" w:rsidRDefault="00000000">
            <w:r>
              <w:t xml:space="preserve"> </w:t>
            </w:r>
          </w:p>
        </w:tc>
      </w:tr>
    </w:tbl>
    <w:p w14:paraId="40D2D714" w14:textId="77777777" w:rsidR="007F5D08" w:rsidRDefault="007F5D08">
      <w:pPr>
        <w:spacing w:after="200"/>
      </w:pPr>
    </w:p>
    <w:p w14:paraId="7391E7AA" w14:textId="77777777" w:rsidR="007F5D08" w:rsidRDefault="00000000">
      <w:pPr>
        <w:shd w:val="clear" w:color="auto" w:fill="245A32"/>
        <w:spacing w:before="260" w:after="100"/>
      </w:pPr>
      <w:r>
        <w:rPr>
          <w:b/>
          <w:bCs/>
          <w:color w:val="FFFFFF"/>
          <w:sz w:val="22"/>
          <w:szCs w:val="22"/>
        </w:rPr>
        <w:t xml:space="preserve">  7. JUSTIFICATIVA</w:t>
      </w:r>
    </w:p>
    <w:p w14:paraId="3F7156F3" w14:textId="77777777" w:rsidR="007F5D08" w:rsidRDefault="00000000">
      <w:pPr>
        <w:spacing w:before="40" w:after="120"/>
      </w:pPr>
      <w:r>
        <w:rPr>
          <w:i/>
          <w:iCs/>
          <w:color w:val="555555"/>
          <w:sz w:val="19"/>
          <w:szCs w:val="19"/>
        </w:rPr>
        <w:t>A justificativa deverá conter as bases científicas para o estudo ou treinamento proposto, particularmente os dados prévios in vitro e in vivo que justifiquem a experimentação em animais. Dados prévios obtidos em modelos in vitro ou in silico deverão ser incluídos na justificativa para a utilização de animais. A simples ausência de estudos prévios com animais não é justificativa suficiente para sua utilização. Deverá ser incluído o "estado da arte" para permitir avaliar se projetos similares já foram realizados e assim evitar duplicação de resultados e utilização desnecessária de animais.</w:t>
      </w:r>
    </w:p>
    <w:tbl>
      <w:tblPr>
        <w:tblStyle w:val="affff9"/>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0047CEA4"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7A217B38" w14:textId="77777777" w:rsidR="007F5D08" w:rsidRDefault="00000000">
            <w:r>
              <w:t xml:space="preserve"> </w:t>
            </w:r>
          </w:p>
          <w:p w14:paraId="71811677" w14:textId="77777777" w:rsidR="007F5D08" w:rsidRDefault="00000000">
            <w:r>
              <w:t xml:space="preserve"> </w:t>
            </w:r>
          </w:p>
        </w:tc>
      </w:tr>
    </w:tbl>
    <w:p w14:paraId="5DCF2359" w14:textId="77777777" w:rsidR="007F5D08" w:rsidRDefault="007F5D08">
      <w:pPr>
        <w:spacing w:after="200"/>
      </w:pPr>
    </w:p>
    <w:p w14:paraId="6E8BE8E5" w14:textId="77777777" w:rsidR="007F5D08" w:rsidRDefault="00000000">
      <w:pPr>
        <w:shd w:val="clear" w:color="auto" w:fill="245A32"/>
        <w:spacing w:before="260" w:after="100"/>
      </w:pPr>
      <w:r>
        <w:rPr>
          <w:b/>
          <w:bCs/>
          <w:color w:val="FFFFFF"/>
          <w:sz w:val="22"/>
          <w:szCs w:val="22"/>
        </w:rPr>
        <w:t xml:space="preserve">  8. RELEVÂNCIA</w:t>
      </w:r>
    </w:p>
    <w:p w14:paraId="08728012" w14:textId="77777777" w:rsidR="007F5D08" w:rsidRDefault="00000000">
      <w:pPr>
        <w:spacing w:before="40" w:after="120"/>
      </w:pPr>
      <w:r>
        <w:rPr>
          <w:i/>
          <w:iCs/>
          <w:color w:val="555555"/>
          <w:sz w:val="19"/>
          <w:szCs w:val="19"/>
        </w:rPr>
        <w:lastRenderedPageBreak/>
        <w:t>O potencial impacto da utilização dos animais para o avanço do conhecimento científico, a saúde humana e/ou animal, deverão ser incluídos neste item. Deverá ficar claro que os benefícios potenciais da atividade envolvendo animais em pesquisa ou ensino se sobrepõem às consequências negativas da experimentação animal.</w:t>
      </w:r>
    </w:p>
    <w:tbl>
      <w:tblPr>
        <w:tblStyle w:val="affff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4604A7EE"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2BA7F527" w14:textId="77777777" w:rsidR="007F5D08" w:rsidRDefault="00000000">
            <w:r>
              <w:t xml:space="preserve"> </w:t>
            </w:r>
          </w:p>
          <w:p w14:paraId="65749F00" w14:textId="77777777" w:rsidR="007F5D08" w:rsidRDefault="00000000">
            <w:r>
              <w:t xml:space="preserve"> </w:t>
            </w:r>
          </w:p>
        </w:tc>
      </w:tr>
    </w:tbl>
    <w:p w14:paraId="3BAB22A3" w14:textId="77777777" w:rsidR="007F5D08" w:rsidRDefault="007F5D08">
      <w:pPr>
        <w:spacing w:after="200"/>
      </w:pPr>
    </w:p>
    <w:p w14:paraId="2F5CA480" w14:textId="77777777" w:rsidR="007F5D08" w:rsidRDefault="00000000">
      <w:pPr>
        <w:shd w:val="clear" w:color="auto" w:fill="245A32"/>
        <w:spacing w:before="260" w:after="100"/>
      </w:pPr>
      <w:r>
        <w:rPr>
          <w:b/>
          <w:bCs/>
          <w:color w:val="FFFFFF"/>
          <w:sz w:val="22"/>
          <w:szCs w:val="22"/>
        </w:rPr>
        <w:t xml:space="preserve">  9. MODELO ANIMAL</w:t>
      </w:r>
    </w:p>
    <w:p w14:paraId="101FA1D0" w14:textId="77777777" w:rsidR="007F5D08" w:rsidRDefault="00000000">
      <w:pPr>
        <w:spacing w:after="100"/>
      </w:pPr>
      <w:r>
        <w:rPr>
          <w:b/>
          <w:bCs/>
        </w:rPr>
        <w:t xml:space="preserve">Espécie (nome vulgar, se existir): </w:t>
      </w:r>
      <w:r>
        <w:t>_____________________________________________</w:t>
      </w:r>
    </w:p>
    <w:p w14:paraId="288F5DD7" w14:textId="77777777" w:rsidR="007F5D08" w:rsidRDefault="00000000">
      <w:pPr>
        <w:spacing w:before="160" w:after="80"/>
      </w:pPr>
      <w:r>
        <w:rPr>
          <w:b/>
          <w:bCs/>
          <w:color w:val="245A32"/>
          <w:sz w:val="21"/>
          <w:szCs w:val="21"/>
        </w:rPr>
        <w:t>Justificar o uso dos procedimentos e da espécie animal ou grupo taxonômico</w:t>
      </w:r>
    </w:p>
    <w:p w14:paraId="1F0FBA34" w14:textId="77777777" w:rsidR="007F5D08" w:rsidRDefault="00000000">
      <w:pPr>
        <w:spacing w:before="40" w:after="120"/>
      </w:pPr>
      <w:r>
        <w:rPr>
          <w:i/>
          <w:iCs/>
          <w:color w:val="555555"/>
          <w:sz w:val="19"/>
          <w:szCs w:val="19"/>
        </w:rPr>
        <w:t>O responsável deverá justificar a espécie ou grupo taxonômico e os procedimentos a serem empregados em função do sistema biológico a ser estudado. A opção por um determinado modelo animal deverá ter consistência científica e não ser influenciada por conveniência ou orçamento.</w:t>
      </w:r>
    </w:p>
    <w:tbl>
      <w:tblPr>
        <w:tblStyle w:val="affffb"/>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00BAA9B9"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3967201A" w14:textId="77777777" w:rsidR="007F5D08" w:rsidRDefault="00000000">
            <w:r>
              <w:t xml:space="preserve"> </w:t>
            </w:r>
          </w:p>
          <w:p w14:paraId="44475CA9" w14:textId="77777777" w:rsidR="007F5D08" w:rsidRDefault="00000000">
            <w:r>
              <w:t xml:space="preserve"> </w:t>
            </w:r>
          </w:p>
        </w:tc>
      </w:tr>
    </w:tbl>
    <w:p w14:paraId="140DC805" w14:textId="77777777" w:rsidR="007F5D08" w:rsidRDefault="007F5D08">
      <w:pPr>
        <w:spacing w:after="160"/>
      </w:pPr>
    </w:p>
    <w:p w14:paraId="6FBF28ED" w14:textId="77777777" w:rsidR="007F5D08" w:rsidRDefault="00000000">
      <w:pPr>
        <w:spacing w:before="160" w:after="80"/>
      </w:pPr>
      <w:r>
        <w:rPr>
          <w:b/>
          <w:bCs/>
          <w:color w:val="245A32"/>
          <w:sz w:val="21"/>
          <w:szCs w:val="21"/>
        </w:rPr>
        <w:t>9.1. Procedência</w:t>
      </w:r>
    </w:p>
    <w:tbl>
      <w:tblPr>
        <w:tblStyle w:val="affffc"/>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10"/>
        <w:gridCol w:w="5416"/>
      </w:tblGrid>
      <w:tr w:rsidR="007F5D08" w14:paraId="4C874F1F" w14:textId="77777777">
        <w:tc>
          <w:tcPr>
            <w:tcW w:w="3610"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139211E3" w14:textId="77777777" w:rsidR="007F5D08" w:rsidRDefault="00000000">
            <w:r>
              <w:rPr>
                <w:b/>
                <w:bCs/>
                <w:color w:val="245A32"/>
                <w:sz w:val="19"/>
                <w:szCs w:val="19"/>
              </w:rPr>
              <w:t>Biotério, fazenda, aviário, etc.</w:t>
            </w:r>
          </w:p>
        </w:tc>
        <w:tc>
          <w:tcPr>
            <w:tcW w:w="541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65C4DE0C" w14:textId="77777777" w:rsidR="007F5D08" w:rsidRDefault="00000000">
            <w:r>
              <w:t xml:space="preserve"> </w:t>
            </w:r>
          </w:p>
        </w:tc>
      </w:tr>
      <w:tr w:rsidR="007F5D08" w14:paraId="3B02C881" w14:textId="77777777">
        <w:tc>
          <w:tcPr>
            <w:tcW w:w="3610"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7DF32D27" w14:textId="77777777" w:rsidR="007F5D08" w:rsidRDefault="00000000">
            <w:r>
              <w:rPr>
                <w:b/>
                <w:bCs/>
                <w:color w:val="245A32"/>
                <w:sz w:val="19"/>
                <w:szCs w:val="19"/>
              </w:rPr>
              <w:t>Localização</w:t>
            </w:r>
          </w:p>
        </w:tc>
        <w:tc>
          <w:tcPr>
            <w:tcW w:w="541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751829A6" w14:textId="77777777" w:rsidR="007F5D08" w:rsidRDefault="00000000">
            <w:r>
              <w:t xml:space="preserve"> </w:t>
            </w:r>
          </w:p>
        </w:tc>
      </w:tr>
    </w:tbl>
    <w:p w14:paraId="74D2D8CC" w14:textId="77777777" w:rsidR="007F5D08" w:rsidRDefault="007F5D08">
      <w:pPr>
        <w:spacing w:after="120"/>
      </w:pPr>
    </w:p>
    <w:tbl>
      <w:tblPr>
        <w:tblStyle w:val="affffd"/>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7BE19949" w14:textId="77777777">
        <w:tc>
          <w:tcPr>
            <w:tcW w:w="902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57D40571" w14:textId="77777777" w:rsidR="007F5D08" w:rsidRDefault="00000000">
            <w:r>
              <w:rPr>
                <w:sz w:val="22"/>
                <w:szCs w:val="22"/>
              </w:rPr>
              <w:t xml:space="preserve">☐  </w:t>
            </w:r>
            <w:r>
              <w:t>Animal silvestre</w:t>
            </w:r>
          </w:p>
        </w:tc>
      </w:tr>
    </w:tbl>
    <w:p w14:paraId="18C2928A" w14:textId="77777777" w:rsidR="007F5D08" w:rsidRDefault="00000000">
      <w:pPr>
        <w:spacing w:before="100" w:after="120"/>
      </w:pPr>
      <w:r>
        <w:rPr>
          <w:b/>
          <w:bCs/>
        </w:rPr>
        <w:t xml:space="preserve">Número da solicitação ou autorização do SISBIO: </w:t>
      </w:r>
      <w:r>
        <w:t>____________________</w:t>
      </w:r>
    </w:p>
    <w:tbl>
      <w:tblPr>
        <w:tblStyle w:val="affffe"/>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6E5E9B2C" w14:textId="77777777">
        <w:tc>
          <w:tcPr>
            <w:tcW w:w="902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7B7C65E9" w14:textId="77777777" w:rsidR="007F5D08" w:rsidRDefault="00000000">
            <w:r>
              <w:rPr>
                <w:sz w:val="22"/>
                <w:szCs w:val="22"/>
              </w:rPr>
              <w:t xml:space="preserve">☐  </w:t>
            </w:r>
            <w:r>
              <w:t>Outra procedência?</w:t>
            </w:r>
          </w:p>
        </w:tc>
      </w:tr>
    </w:tbl>
    <w:p w14:paraId="3E73C6D1" w14:textId="77777777" w:rsidR="007F5D08" w:rsidRDefault="00000000">
      <w:pPr>
        <w:spacing w:before="100" w:after="120"/>
      </w:pPr>
      <w:r>
        <w:rPr>
          <w:b/>
          <w:bCs/>
        </w:rPr>
        <w:t xml:space="preserve">Qual? </w:t>
      </w:r>
      <w:r>
        <w:t>___________________________________</w:t>
      </w:r>
    </w:p>
    <w:tbl>
      <w:tblPr>
        <w:tblStyle w:val="afffff"/>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4683B0AA" w14:textId="77777777">
        <w:tc>
          <w:tcPr>
            <w:tcW w:w="902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7A9F260D" w14:textId="77777777" w:rsidR="007F5D08" w:rsidRDefault="00000000">
            <w:r>
              <w:rPr>
                <w:sz w:val="22"/>
                <w:szCs w:val="22"/>
              </w:rPr>
              <w:t xml:space="preserve">☐  </w:t>
            </w:r>
            <w:r>
              <w:t>O animal é geneticamente modificado?</w:t>
            </w:r>
          </w:p>
        </w:tc>
      </w:tr>
    </w:tbl>
    <w:p w14:paraId="451D51FC" w14:textId="77777777" w:rsidR="007F5D08" w:rsidRDefault="00000000">
      <w:pPr>
        <w:spacing w:before="100" w:after="160"/>
      </w:pPr>
      <w:r>
        <w:rPr>
          <w:b/>
          <w:bCs/>
        </w:rPr>
        <w:t xml:space="preserve">Número do CQB: </w:t>
      </w:r>
      <w:r>
        <w:t>____________________</w:t>
      </w:r>
    </w:p>
    <w:p w14:paraId="10DEFD6D" w14:textId="77777777" w:rsidR="007F5D08" w:rsidRDefault="00000000">
      <w:pPr>
        <w:spacing w:before="40" w:after="120"/>
      </w:pPr>
      <w:r>
        <w:rPr>
          <w:i/>
          <w:iCs/>
          <w:color w:val="555555"/>
          <w:sz w:val="19"/>
          <w:szCs w:val="19"/>
        </w:rPr>
        <w:t>Obs. 1ª: A autorização da CEUA não requer a existência de licença prévia de outras instituições. Entretanto, o responsável deverá obter todas as autorizações legais cabíveis que a natureza do projeto exige antes do início das atividades com animais como, por exemplo, autorizações de instituições como Instituto Brasileiro do Meio Ambiente e dos Recursos Naturais Renováveis - IBAMA, Fundação Nacional do Índio - FUNAI, Comissão Nacional de Energia Nuclear - CNEN, Conselho de Gestão do Patrimônio Genético - CGEN, Comissão Técnica Nacional de Biossegurança - CTNBio, Instituto Chico Mendes de Conservação da Biodiversidade - ICMBio, dentre outras.</w:t>
      </w:r>
    </w:p>
    <w:p w14:paraId="55AD0002" w14:textId="77777777" w:rsidR="007F5D08" w:rsidRDefault="00000000">
      <w:pPr>
        <w:spacing w:before="40" w:after="120"/>
      </w:pPr>
      <w:r>
        <w:rPr>
          <w:i/>
          <w:iCs/>
          <w:color w:val="555555"/>
          <w:sz w:val="19"/>
          <w:szCs w:val="19"/>
        </w:rPr>
        <w:t>Obs. 2ª: O proponente deverá priorizar a obtenção de animais de fornecedores credenciados no Concea. A aquisição de animais de fornecedores não credenciados deverá ser devidamente justificada, observando-se, neste caso, o disposto nas demais resoluções do Concea. A CEUA da instituição de ensino ou de pesquisa científica credenciada no CONCEA, que compra ou recebe animais de estabelecimento comercial ou de produtor local, que não possui como objetivo principal produzir ou manter animais para atividades de ensino ou pesquisa, deverá manter cadastro desse fornecedor, mediante registro do nome do proprietário, do endereço do respectivo estabelecimento e do CNPJ, ou CPF, quando for o caso, conforme as demais resoluções do Concea.</w:t>
      </w:r>
    </w:p>
    <w:p w14:paraId="68E63C84" w14:textId="77777777" w:rsidR="007F5D08" w:rsidRDefault="00000000">
      <w:pPr>
        <w:spacing w:before="160" w:after="80"/>
      </w:pPr>
      <w:r>
        <w:rPr>
          <w:b/>
          <w:bCs/>
          <w:color w:val="245A32"/>
          <w:sz w:val="21"/>
          <w:szCs w:val="21"/>
        </w:rPr>
        <w:t>9.2. Tipo e característica</w:t>
      </w:r>
    </w:p>
    <w:tbl>
      <w:tblPr>
        <w:tblStyle w:val="afffff0"/>
        <w:tblW w:w="902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1354"/>
        <w:gridCol w:w="1083"/>
        <w:gridCol w:w="1173"/>
        <w:gridCol w:w="1173"/>
        <w:gridCol w:w="1173"/>
        <w:gridCol w:w="1083"/>
      </w:tblGrid>
      <w:tr w:rsidR="007F5D08" w14:paraId="77B037BF" w14:textId="77777777">
        <w:trPr>
          <w:tblHeader/>
        </w:trPr>
        <w:tc>
          <w:tcPr>
            <w:tcW w:w="1986" w:type="dxa"/>
            <w:tcBorders>
              <w:top w:val="single" w:sz="4" w:space="0" w:color="BFBFBF"/>
              <w:left w:val="single" w:sz="4" w:space="0" w:color="BFBFBF"/>
              <w:bottom w:val="single" w:sz="4" w:space="0" w:color="BFBFBF"/>
              <w:right w:val="single" w:sz="4" w:space="0" w:color="BFBFBF"/>
            </w:tcBorders>
            <w:shd w:val="clear" w:color="auto" w:fill="245A32"/>
            <w:tcMar>
              <w:top w:w="50" w:type="dxa"/>
              <w:left w:w="60" w:type="dxa"/>
              <w:bottom w:w="50" w:type="dxa"/>
              <w:right w:w="60" w:type="dxa"/>
            </w:tcMar>
            <w:vAlign w:val="center"/>
          </w:tcPr>
          <w:p w14:paraId="63AC9474" w14:textId="77777777" w:rsidR="007F5D08" w:rsidRDefault="00000000">
            <w:pPr>
              <w:jc w:val="center"/>
            </w:pPr>
            <w:r>
              <w:rPr>
                <w:b/>
                <w:bCs/>
                <w:color w:val="FFFFFF"/>
                <w:sz w:val="15"/>
                <w:szCs w:val="15"/>
              </w:rPr>
              <w:t>Espécie</w:t>
            </w:r>
          </w:p>
        </w:tc>
        <w:tc>
          <w:tcPr>
            <w:tcW w:w="1354" w:type="dxa"/>
            <w:tcBorders>
              <w:top w:val="single" w:sz="4" w:space="0" w:color="BFBFBF"/>
              <w:left w:val="single" w:sz="4" w:space="0" w:color="BFBFBF"/>
              <w:bottom w:val="single" w:sz="4" w:space="0" w:color="BFBFBF"/>
              <w:right w:val="single" w:sz="4" w:space="0" w:color="BFBFBF"/>
            </w:tcBorders>
            <w:shd w:val="clear" w:color="auto" w:fill="245A32"/>
            <w:tcMar>
              <w:top w:w="50" w:type="dxa"/>
              <w:left w:w="60" w:type="dxa"/>
              <w:bottom w:w="50" w:type="dxa"/>
              <w:right w:w="60" w:type="dxa"/>
            </w:tcMar>
            <w:vAlign w:val="center"/>
          </w:tcPr>
          <w:p w14:paraId="6EC813AF" w14:textId="77777777" w:rsidR="007F5D08" w:rsidRDefault="00000000">
            <w:pPr>
              <w:jc w:val="center"/>
            </w:pPr>
            <w:r>
              <w:rPr>
                <w:b/>
                <w:bCs/>
                <w:color w:val="FFFFFF"/>
                <w:sz w:val="15"/>
                <w:szCs w:val="15"/>
              </w:rPr>
              <w:t>Linhagem</w:t>
            </w:r>
          </w:p>
        </w:tc>
        <w:tc>
          <w:tcPr>
            <w:tcW w:w="1083" w:type="dxa"/>
            <w:tcBorders>
              <w:top w:val="single" w:sz="4" w:space="0" w:color="BFBFBF"/>
              <w:left w:val="single" w:sz="4" w:space="0" w:color="BFBFBF"/>
              <w:bottom w:val="single" w:sz="4" w:space="0" w:color="BFBFBF"/>
              <w:right w:val="single" w:sz="4" w:space="0" w:color="BFBFBF"/>
            </w:tcBorders>
            <w:shd w:val="clear" w:color="auto" w:fill="245A32"/>
            <w:tcMar>
              <w:top w:w="50" w:type="dxa"/>
              <w:left w:w="60" w:type="dxa"/>
              <w:bottom w:w="50" w:type="dxa"/>
              <w:right w:w="60" w:type="dxa"/>
            </w:tcMar>
            <w:vAlign w:val="center"/>
          </w:tcPr>
          <w:p w14:paraId="0CA80FD9" w14:textId="77777777" w:rsidR="007F5D08" w:rsidRDefault="00000000">
            <w:pPr>
              <w:jc w:val="center"/>
            </w:pPr>
            <w:r>
              <w:rPr>
                <w:b/>
                <w:bCs/>
                <w:color w:val="FFFFFF"/>
                <w:sz w:val="15"/>
                <w:szCs w:val="15"/>
              </w:rPr>
              <w:t>Idade</w:t>
            </w:r>
          </w:p>
        </w:tc>
        <w:tc>
          <w:tcPr>
            <w:tcW w:w="1173" w:type="dxa"/>
            <w:tcBorders>
              <w:top w:val="single" w:sz="4" w:space="0" w:color="BFBFBF"/>
              <w:left w:val="single" w:sz="4" w:space="0" w:color="BFBFBF"/>
              <w:bottom w:val="single" w:sz="4" w:space="0" w:color="BFBFBF"/>
              <w:right w:val="single" w:sz="4" w:space="0" w:color="BFBFBF"/>
            </w:tcBorders>
            <w:shd w:val="clear" w:color="auto" w:fill="245A32"/>
            <w:tcMar>
              <w:top w:w="50" w:type="dxa"/>
              <w:left w:w="60" w:type="dxa"/>
              <w:bottom w:w="50" w:type="dxa"/>
              <w:right w:w="60" w:type="dxa"/>
            </w:tcMar>
            <w:vAlign w:val="center"/>
          </w:tcPr>
          <w:p w14:paraId="2674A145" w14:textId="77777777" w:rsidR="007F5D08" w:rsidRDefault="00000000">
            <w:pPr>
              <w:jc w:val="center"/>
            </w:pPr>
            <w:r>
              <w:rPr>
                <w:b/>
                <w:bCs/>
                <w:color w:val="FFFFFF"/>
                <w:sz w:val="15"/>
                <w:szCs w:val="15"/>
              </w:rPr>
              <w:t>Peso aprox.</w:t>
            </w:r>
          </w:p>
        </w:tc>
        <w:tc>
          <w:tcPr>
            <w:tcW w:w="1173" w:type="dxa"/>
            <w:tcBorders>
              <w:top w:val="single" w:sz="4" w:space="0" w:color="BFBFBF"/>
              <w:left w:val="single" w:sz="4" w:space="0" w:color="BFBFBF"/>
              <w:bottom w:val="single" w:sz="4" w:space="0" w:color="BFBFBF"/>
              <w:right w:val="single" w:sz="4" w:space="0" w:color="BFBFBF"/>
            </w:tcBorders>
            <w:shd w:val="clear" w:color="auto" w:fill="245A32"/>
            <w:tcMar>
              <w:top w:w="50" w:type="dxa"/>
              <w:left w:w="60" w:type="dxa"/>
              <w:bottom w:w="50" w:type="dxa"/>
              <w:right w:w="60" w:type="dxa"/>
            </w:tcMar>
            <w:vAlign w:val="center"/>
          </w:tcPr>
          <w:p w14:paraId="635B98B3" w14:textId="77777777" w:rsidR="007F5D08" w:rsidRDefault="00000000">
            <w:pPr>
              <w:jc w:val="center"/>
            </w:pPr>
            <w:r>
              <w:rPr>
                <w:b/>
                <w:bCs/>
                <w:color w:val="FFFFFF"/>
                <w:sz w:val="15"/>
                <w:szCs w:val="15"/>
              </w:rPr>
              <w:t>M</w:t>
            </w:r>
          </w:p>
        </w:tc>
        <w:tc>
          <w:tcPr>
            <w:tcW w:w="1173" w:type="dxa"/>
            <w:tcBorders>
              <w:top w:val="single" w:sz="4" w:space="0" w:color="BFBFBF"/>
              <w:left w:val="single" w:sz="4" w:space="0" w:color="BFBFBF"/>
              <w:bottom w:val="single" w:sz="4" w:space="0" w:color="BFBFBF"/>
              <w:right w:val="single" w:sz="4" w:space="0" w:color="BFBFBF"/>
            </w:tcBorders>
            <w:shd w:val="clear" w:color="auto" w:fill="245A32"/>
            <w:tcMar>
              <w:top w:w="50" w:type="dxa"/>
              <w:left w:w="60" w:type="dxa"/>
              <w:bottom w:w="50" w:type="dxa"/>
              <w:right w:w="60" w:type="dxa"/>
            </w:tcMar>
            <w:vAlign w:val="center"/>
          </w:tcPr>
          <w:p w14:paraId="4BFDF38D" w14:textId="77777777" w:rsidR="007F5D08" w:rsidRDefault="00000000">
            <w:pPr>
              <w:jc w:val="center"/>
            </w:pPr>
            <w:r>
              <w:rPr>
                <w:b/>
                <w:bCs/>
                <w:color w:val="FFFFFF"/>
                <w:sz w:val="15"/>
                <w:szCs w:val="15"/>
              </w:rPr>
              <w:t>F</w:t>
            </w:r>
          </w:p>
        </w:tc>
        <w:tc>
          <w:tcPr>
            <w:tcW w:w="1083" w:type="dxa"/>
            <w:tcBorders>
              <w:top w:val="single" w:sz="4" w:space="0" w:color="BFBFBF"/>
              <w:left w:val="single" w:sz="4" w:space="0" w:color="BFBFBF"/>
              <w:bottom w:val="single" w:sz="4" w:space="0" w:color="BFBFBF"/>
              <w:right w:val="single" w:sz="4" w:space="0" w:color="BFBFBF"/>
            </w:tcBorders>
            <w:shd w:val="clear" w:color="auto" w:fill="245A32"/>
            <w:tcMar>
              <w:top w:w="50" w:type="dxa"/>
              <w:left w:w="60" w:type="dxa"/>
              <w:bottom w:w="50" w:type="dxa"/>
              <w:right w:w="60" w:type="dxa"/>
            </w:tcMar>
            <w:vAlign w:val="center"/>
          </w:tcPr>
          <w:p w14:paraId="687550F8" w14:textId="77777777" w:rsidR="007F5D08" w:rsidRDefault="00000000">
            <w:pPr>
              <w:jc w:val="center"/>
            </w:pPr>
            <w:r>
              <w:rPr>
                <w:b/>
                <w:bCs/>
                <w:color w:val="FFFFFF"/>
                <w:sz w:val="15"/>
                <w:szCs w:val="15"/>
              </w:rPr>
              <w:t>M+F</w:t>
            </w:r>
          </w:p>
        </w:tc>
      </w:tr>
      <w:tr w:rsidR="007F5D08" w14:paraId="21250919"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E578BAE" w14:textId="77777777" w:rsidR="007F5D08" w:rsidRDefault="00000000">
            <w:r>
              <w:rPr>
                <w:sz w:val="15"/>
                <w:szCs w:val="15"/>
              </w:rPr>
              <w:t>Anfíbio**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F965E43"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6AB1832"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CCBE032"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464DA8B"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C20F46B"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74D7241" w14:textId="77777777" w:rsidR="007F5D08" w:rsidRDefault="00000000">
            <w:r>
              <w:rPr>
                <w:sz w:val="15"/>
                <w:szCs w:val="15"/>
              </w:rPr>
              <w:t xml:space="preserve"> </w:t>
            </w:r>
          </w:p>
        </w:tc>
      </w:tr>
      <w:tr w:rsidR="007F5D08" w14:paraId="2BB0B748"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4DAC3A0" w14:textId="77777777" w:rsidR="007F5D08" w:rsidRDefault="00000000">
            <w:r>
              <w:rPr>
                <w:sz w:val="15"/>
                <w:szCs w:val="15"/>
              </w:rPr>
              <w:t>Ave**</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78F85CC"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80CD78C"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FB5FA2F"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34BE599"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1B3D043"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A495E3A" w14:textId="77777777" w:rsidR="007F5D08" w:rsidRDefault="00000000">
            <w:r>
              <w:rPr>
                <w:sz w:val="15"/>
                <w:szCs w:val="15"/>
              </w:rPr>
              <w:t xml:space="preserve"> </w:t>
            </w:r>
          </w:p>
        </w:tc>
      </w:tr>
      <w:tr w:rsidR="007F5D08" w14:paraId="3A8E6CBE"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5740153" w14:textId="77777777" w:rsidR="007F5D08" w:rsidRDefault="00000000">
            <w:r>
              <w:rPr>
                <w:sz w:val="15"/>
                <w:szCs w:val="15"/>
              </w:rPr>
              <w:t>Bovino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E63A186"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F385964"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FC9FE48"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32D0FC3"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2C26C33"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7BDE1DC" w14:textId="77777777" w:rsidR="007F5D08" w:rsidRDefault="00000000">
            <w:r>
              <w:rPr>
                <w:sz w:val="15"/>
                <w:szCs w:val="15"/>
              </w:rPr>
              <w:t xml:space="preserve"> </w:t>
            </w:r>
          </w:p>
        </w:tc>
      </w:tr>
      <w:tr w:rsidR="007F5D08" w14:paraId="14328CDA"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4EE9B3B" w14:textId="77777777" w:rsidR="007F5D08" w:rsidRDefault="00000000">
            <w:r>
              <w:rPr>
                <w:sz w:val="15"/>
                <w:szCs w:val="15"/>
              </w:rPr>
              <w:t>Bubalino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0C5D09E"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FE1215A"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AC95F60"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A5CAC01"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03FA32B"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4636551" w14:textId="77777777" w:rsidR="007F5D08" w:rsidRDefault="00000000">
            <w:r>
              <w:rPr>
                <w:sz w:val="15"/>
                <w:szCs w:val="15"/>
              </w:rPr>
              <w:t xml:space="preserve"> </w:t>
            </w:r>
          </w:p>
        </w:tc>
      </w:tr>
      <w:tr w:rsidR="007F5D08" w14:paraId="58E75793"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2524070" w14:textId="77777777" w:rsidR="007F5D08" w:rsidRDefault="00000000">
            <w:r>
              <w:rPr>
                <w:sz w:val="15"/>
                <w:szCs w:val="15"/>
              </w:rPr>
              <w:t>Cão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87F0032"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B377394"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959C072"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3389A6C"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D89063C"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CC1264E" w14:textId="77777777" w:rsidR="007F5D08" w:rsidRDefault="00000000">
            <w:r>
              <w:rPr>
                <w:sz w:val="15"/>
                <w:szCs w:val="15"/>
              </w:rPr>
              <w:t xml:space="preserve"> </w:t>
            </w:r>
          </w:p>
        </w:tc>
      </w:tr>
      <w:tr w:rsidR="007F5D08" w14:paraId="64F9528B"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E17890E" w14:textId="77777777" w:rsidR="007F5D08" w:rsidRDefault="00000000">
            <w:r>
              <w:rPr>
                <w:sz w:val="15"/>
                <w:szCs w:val="15"/>
              </w:rPr>
              <w:t>Camundongo heterogênico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7F1B215"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E499ADA"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8C6AB7B"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8AD8B7D"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4CD1347"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A694E9A" w14:textId="77777777" w:rsidR="007F5D08" w:rsidRDefault="00000000">
            <w:r>
              <w:rPr>
                <w:sz w:val="15"/>
                <w:szCs w:val="15"/>
              </w:rPr>
              <w:t xml:space="preserve"> </w:t>
            </w:r>
          </w:p>
        </w:tc>
      </w:tr>
      <w:tr w:rsidR="007F5D08" w14:paraId="5FF9C307"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BE08E37" w14:textId="77777777" w:rsidR="007F5D08" w:rsidRDefault="00000000">
            <w:r>
              <w:rPr>
                <w:sz w:val="15"/>
                <w:szCs w:val="15"/>
              </w:rPr>
              <w:t>Camundongo isogênico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0BCA728"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0654E78"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980407E"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836DA1F"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B5AA184"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EF31F04" w14:textId="77777777" w:rsidR="007F5D08" w:rsidRDefault="00000000">
            <w:r>
              <w:rPr>
                <w:sz w:val="15"/>
                <w:szCs w:val="15"/>
              </w:rPr>
              <w:t xml:space="preserve"> </w:t>
            </w:r>
          </w:p>
        </w:tc>
      </w:tr>
      <w:tr w:rsidR="007F5D08" w14:paraId="1EA94B3A"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BBBD6F0" w14:textId="77777777" w:rsidR="007F5D08" w:rsidRDefault="00000000">
            <w:r>
              <w:rPr>
                <w:sz w:val="15"/>
                <w:szCs w:val="15"/>
              </w:rPr>
              <w:t>Camundongo Knockout</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0315E2C"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0F6A589"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13953A8"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F4B3A89"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4115FD4"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9961B7C" w14:textId="77777777" w:rsidR="007F5D08" w:rsidRDefault="00000000">
            <w:r>
              <w:rPr>
                <w:sz w:val="15"/>
                <w:szCs w:val="15"/>
              </w:rPr>
              <w:t xml:space="preserve"> </w:t>
            </w:r>
          </w:p>
        </w:tc>
      </w:tr>
      <w:tr w:rsidR="007F5D08" w14:paraId="74350032"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FB7A81D" w14:textId="77777777" w:rsidR="007F5D08" w:rsidRDefault="00000000">
            <w:r>
              <w:rPr>
                <w:sz w:val="15"/>
                <w:szCs w:val="15"/>
              </w:rPr>
              <w:t>Camundongo transgênico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3B95BA5"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8FD8D21"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21BE9B4"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3E17982"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BFF1EE8"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5518A58" w14:textId="77777777" w:rsidR="007F5D08" w:rsidRDefault="00000000">
            <w:r>
              <w:rPr>
                <w:sz w:val="15"/>
                <w:szCs w:val="15"/>
              </w:rPr>
              <w:t xml:space="preserve"> </w:t>
            </w:r>
          </w:p>
        </w:tc>
      </w:tr>
      <w:tr w:rsidR="007F5D08" w14:paraId="4C82DB79"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0558124" w14:textId="77777777" w:rsidR="007F5D08" w:rsidRDefault="00000000">
            <w:r>
              <w:rPr>
                <w:sz w:val="15"/>
                <w:szCs w:val="15"/>
              </w:rPr>
              <w:t>Caprino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B480909"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58F78A1"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C13BAF1"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BF76C2B"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DFD8571"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1F4EF08" w14:textId="77777777" w:rsidR="007F5D08" w:rsidRDefault="00000000">
            <w:r>
              <w:rPr>
                <w:sz w:val="15"/>
                <w:szCs w:val="15"/>
              </w:rPr>
              <w:t xml:space="preserve"> </w:t>
            </w:r>
          </w:p>
        </w:tc>
      </w:tr>
      <w:tr w:rsidR="007F5D08" w14:paraId="76DA7911"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32A9B6E" w14:textId="77777777" w:rsidR="007F5D08" w:rsidRDefault="00000000">
            <w:r>
              <w:rPr>
                <w:sz w:val="15"/>
                <w:szCs w:val="15"/>
              </w:rPr>
              <w:t>Chinchila</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499A913"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5F7F6C6"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4C2DE9A"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2E27729"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5024919"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3BAF875" w14:textId="77777777" w:rsidR="007F5D08" w:rsidRDefault="00000000">
            <w:r>
              <w:rPr>
                <w:sz w:val="15"/>
                <w:szCs w:val="15"/>
              </w:rPr>
              <w:t xml:space="preserve"> </w:t>
            </w:r>
          </w:p>
        </w:tc>
      </w:tr>
      <w:tr w:rsidR="007F5D08" w14:paraId="122D735D"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66375D7" w14:textId="77777777" w:rsidR="007F5D08" w:rsidRDefault="00000000">
            <w:r>
              <w:rPr>
                <w:sz w:val="15"/>
                <w:szCs w:val="15"/>
              </w:rPr>
              <w:t>Cobaia</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0AC8BE7"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67FEBBF"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483B529"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BC9B745"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4888F95"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5F925D7" w14:textId="77777777" w:rsidR="007F5D08" w:rsidRDefault="00000000">
            <w:r>
              <w:rPr>
                <w:sz w:val="15"/>
                <w:szCs w:val="15"/>
              </w:rPr>
              <w:t xml:space="preserve"> </w:t>
            </w:r>
          </w:p>
        </w:tc>
      </w:tr>
      <w:tr w:rsidR="007F5D08" w14:paraId="027A4579"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4AF6A7C" w14:textId="77777777" w:rsidR="007F5D08" w:rsidRDefault="00000000">
            <w:r>
              <w:rPr>
                <w:sz w:val="15"/>
                <w:szCs w:val="15"/>
              </w:rPr>
              <w:t>Coelhos</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894FDA1"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6D2B03A"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BBF7763"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B53F465"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ED3A207"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7FBD07E" w14:textId="77777777" w:rsidR="007F5D08" w:rsidRDefault="00000000">
            <w:r>
              <w:rPr>
                <w:sz w:val="15"/>
                <w:szCs w:val="15"/>
              </w:rPr>
              <w:t xml:space="preserve"> </w:t>
            </w:r>
          </w:p>
        </w:tc>
      </w:tr>
      <w:tr w:rsidR="007F5D08" w14:paraId="7E366B04"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7C7E250" w14:textId="77777777" w:rsidR="007F5D08" w:rsidRDefault="00000000">
            <w:r>
              <w:rPr>
                <w:sz w:val="15"/>
                <w:szCs w:val="15"/>
              </w:rPr>
              <w:t>Equídeo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A41E91D"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D98C40C"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8A5B0EA"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780CF75"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3A39C2A"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6AAB6E0" w14:textId="77777777" w:rsidR="007F5D08" w:rsidRDefault="00000000">
            <w:r>
              <w:rPr>
                <w:sz w:val="15"/>
                <w:szCs w:val="15"/>
              </w:rPr>
              <w:t xml:space="preserve"> </w:t>
            </w:r>
          </w:p>
        </w:tc>
      </w:tr>
      <w:tr w:rsidR="007F5D08" w14:paraId="501377A5"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8B468C6" w14:textId="77777777" w:rsidR="007F5D08" w:rsidRDefault="00000000">
            <w:r>
              <w:rPr>
                <w:sz w:val="15"/>
                <w:szCs w:val="15"/>
              </w:rPr>
              <w:t>Espécie silvestre brasileira*</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C243233"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3A67FD4"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582D5CA"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7505DD5"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12C77BE"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1FA72D1" w14:textId="77777777" w:rsidR="007F5D08" w:rsidRDefault="00000000">
            <w:r>
              <w:rPr>
                <w:sz w:val="15"/>
                <w:szCs w:val="15"/>
              </w:rPr>
              <w:t xml:space="preserve"> </w:t>
            </w:r>
          </w:p>
        </w:tc>
      </w:tr>
      <w:tr w:rsidR="007F5D08" w14:paraId="5BFC79F6"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5E1C5DE" w14:textId="77777777" w:rsidR="007F5D08" w:rsidRDefault="00000000">
            <w:r>
              <w:rPr>
                <w:sz w:val="15"/>
                <w:szCs w:val="15"/>
              </w:rPr>
              <w:t>Espécie silvestre não-brasileira*</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1708FB9"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64656EB"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3813D60"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01C7B12"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FAA2A4C"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E256765" w14:textId="77777777" w:rsidR="007F5D08" w:rsidRDefault="00000000">
            <w:r>
              <w:rPr>
                <w:sz w:val="15"/>
                <w:szCs w:val="15"/>
              </w:rPr>
              <w:t xml:space="preserve"> </w:t>
            </w:r>
          </w:p>
        </w:tc>
      </w:tr>
      <w:tr w:rsidR="007F5D08" w14:paraId="6715B620"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FDFBE43" w14:textId="77777777" w:rsidR="007F5D08" w:rsidRDefault="00000000">
            <w:r>
              <w:rPr>
                <w:sz w:val="15"/>
                <w:szCs w:val="15"/>
              </w:rPr>
              <w:t>Gato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592FFC2"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36A9337"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A9E6160"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90A62C9"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E7C9ABA"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D48A603" w14:textId="77777777" w:rsidR="007F5D08" w:rsidRDefault="00000000">
            <w:r>
              <w:rPr>
                <w:sz w:val="15"/>
                <w:szCs w:val="15"/>
              </w:rPr>
              <w:t xml:space="preserve"> </w:t>
            </w:r>
          </w:p>
        </w:tc>
      </w:tr>
      <w:tr w:rsidR="007F5D08" w14:paraId="4DF13690"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6F8DF56" w14:textId="77777777" w:rsidR="007F5D08" w:rsidRDefault="00000000">
            <w:r>
              <w:rPr>
                <w:sz w:val="15"/>
                <w:szCs w:val="15"/>
              </w:rPr>
              <w:t>Gerbil</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49CCDCB"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E8FBFA3"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BB7905B"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C29B91E"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7AF875F"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3E90852" w14:textId="77777777" w:rsidR="007F5D08" w:rsidRDefault="00000000">
            <w:r>
              <w:rPr>
                <w:sz w:val="15"/>
                <w:szCs w:val="15"/>
              </w:rPr>
              <w:t xml:space="preserve"> </w:t>
            </w:r>
          </w:p>
        </w:tc>
      </w:tr>
      <w:tr w:rsidR="007F5D08" w14:paraId="54A0B0E0"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9C7070F" w14:textId="77777777" w:rsidR="007F5D08" w:rsidRDefault="00000000">
            <w:r>
              <w:rPr>
                <w:sz w:val="15"/>
                <w:szCs w:val="15"/>
              </w:rPr>
              <w:t>Hamster</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3668EA3"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07AC1EE"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06EA292"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F5FB672"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5E7138B"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CE5BD6C" w14:textId="77777777" w:rsidR="007F5D08" w:rsidRDefault="00000000">
            <w:r>
              <w:rPr>
                <w:sz w:val="15"/>
                <w:szCs w:val="15"/>
              </w:rPr>
              <w:t xml:space="preserve"> </w:t>
            </w:r>
          </w:p>
        </w:tc>
      </w:tr>
      <w:tr w:rsidR="007F5D08" w14:paraId="7073BDE2"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3AE56A5" w14:textId="77777777" w:rsidR="007F5D08" w:rsidRDefault="00000000">
            <w:r>
              <w:rPr>
                <w:sz w:val="15"/>
                <w:szCs w:val="15"/>
              </w:rPr>
              <w:t>Ovino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23EC68B"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D538AB9"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8FDDF4F"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E6C962B"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6C9B97F"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3DE4116" w14:textId="77777777" w:rsidR="007F5D08" w:rsidRDefault="00000000">
            <w:r>
              <w:rPr>
                <w:sz w:val="15"/>
                <w:szCs w:val="15"/>
              </w:rPr>
              <w:t xml:space="preserve"> </w:t>
            </w:r>
          </w:p>
        </w:tc>
      </w:tr>
      <w:tr w:rsidR="007F5D08" w14:paraId="1255C5E1"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3487F97" w14:textId="77777777" w:rsidR="007F5D08" w:rsidRDefault="00000000">
            <w:r>
              <w:rPr>
                <w:sz w:val="15"/>
                <w:szCs w:val="15"/>
              </w:rPr>
              <w:t>Peixe**</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F537A54"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088C461"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9E28B3E"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304805F"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EBD94DA"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A044EF3" w14:textId="77777777" w:rsidR="007F5D08" w:rsidRDefault="00000000">
            <w:r>
              <w:rPr>
                <w:sz w:val="15"/>
                <w:szCs w:val="15"/>
              </w:rPr>
              <w:t xml:space="preserve"> </w:t>
            </w:r>
          </w:p>
        </w:tc>
      </w:tr>
      <w:tr w:rsidR="007F5D08" w14:paraId="5CB90E5D"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F94F71E" w14:textId="77777777" w:rsidR="007F5D08" w:rsidRDefault="00000000">
            <w:r>
              <w:rPr>
                <w:sz w:val="15"/>
                <w:szCs w:val="15"/>
              </w:rPr>
              <w:t>Primata não-humano**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0D92473"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5580EA4"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E3692A1"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EA3F771"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358726F"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32AD1A2" w14:textId="77777777" w:rsidR="007F5D08" w:rsidRDefault="00000000">
            <w:r>
              <w:rPr>
                <w:sz w:val="15"/>
                <w:szCs w:val="15"/>
              </w:rPr>
              <w:t xml:space="preserve"> </w:t>
            </w:r>
          </w:p>
        </w:tc>
      </w:tr>
      <w:tr w:rsidR="007F5D08" w14:paraId="6EC6CCEB"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268EFCF" w14:textId="77777777" w:rsidR="007F5D08" w:rsidRDefault="00000000">
            <w:r>
              <w:rPr>
                <w:sz w:val="15"/>
                <w:szCs w:val="15"/>
              </w:rPr>
              <w:t>Rato heterogênico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EC4B2DD"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B0E99E1"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A324586"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5A1F806"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1B4EFED"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565003B" w14:textId="77777777" w:rsidR="007F5D08" w:rsidRDefault="00000000">
            <w:r>
              <w:rPr>
                <w:sz w:val="15"/>
                <w:szCs w:val="15"/>
              </w:rPr>
              <w:t xml:space="preserve"> </w:t>
            </w:r>
          </w:p>
        </w:tc>
      </w:tr>
      <w:tr w:rsidR="007F5D08" w14:paraId="72E82CDE"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BB04C61" w14:textId="77777777" w:rsidR="007F5D08" w:rsidRDefault="00000000">
            <w:r>
              <w:rPr>
                <w:sz w:val="15"/>
                <w:szCs w:val="15"/>
              </w:rPr>
              <w:t>Rato isogênico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56F0C91"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041DCA8"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9BB0BE5"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7C43B7C"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E2B0872"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3EFD5C2" w14:textId="77777777" w:rsidR="007F5D08" w:rsidRDefault="00000000">
            <w:r>
              <w:rPr>
                <w:sz w:val="15"/>
                <w:szCs w:val="15"/>
              </w:rPr>
              <w:t xml:space="preserve"> </w:t>
            </w:r>
          </w:p>
        </w:tc>
      </w:tr>
      <w:tr w:rsidR="007F5D08" w14:paraId="5A24FD44"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00E4618" w14:textId="77777777" w:rsidR="007F5D08" w:rsidRDefault="00000000">
            <w:r>
              <w:rPr>
                <w:sz w:val="15"/>
                <w:szCs w:val="15"/>
              </w:rPr>
              <w:t>Rato Knockout</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EA3F3E4"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2D03E42"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9F127F2"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3962AB7"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2F150A4"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EAF6790" w14:textId="77777777" w:rsidR="007F5D08" w:rsidRDefault="00000000">
            <w:r>
              <w:rPr>
                <w:sz w:val="15"/>
                <w:szCs w:val="15"/>
              </w:rPr>
              <w:t xml:space="preserve"> </w:t>
            </w:r>
          </w:p>
        </w:tc>
      </w:tr>
      <w:tr w:rsidR="007F5D08" w14:paraId="17F7956E"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8150094" w14:textId="77777777" w:rsidR="007F5D08" w:rsidRDefault="00000000">
            <w:r>
              <w:rPr>
                <w:sz w:val="15"/>
                <w:szCs w:val="15"/>
              </w:rPr>
              <w:t>Rato transgênico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8C416AA"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5A65CFC"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A4A1898"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79E7262"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496FA68"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F115BB2" w14:textId="77777777" w:rsidR="007F5D08" w:rsidRDefault="00000000">
            <w:r>
              <w:rPr>
                <w:sz w:val="15"/>
                <w:szCs w:val="15"/>
              </w:rPr>
              <w:t xml:space="preserve"> </w:t>
            </w:r>
          </w:p>
        </w:tc>
      </w:tr>
      <w:tr w:rsidR="007F5D08" w14:paraId="6DFF1CE6"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02C67AB" w14:textId="77777777" w:rsidR="007F5D08" w:rsidRDefault="00000000">
            <w:r>
              <w:rPr>
                <w:sz w:val="15"/>
                <w:szCs w:val="15"/>
              </w:rPr>
              <w:t>Réptil**</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291C245"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CD69EEA"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09B6CA5"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5A3D6AC"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96F716F"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35F66FF" w14:textId="77777777" w:rsidR="007F5D08" w:rsidRDefault="00000000">
            <w:r>
              <w:rPr>
                <w:sz w:val="15"/>
                <w:szCs w:val="15"/>
              </w:rPr>
              <w:t xml:space="preserve"> </w:t>
            </w:r>
          </w:p>
        </w:tc>
      </w:tr>
      <w:tr w:rsidR="007F5D08" w14:paraId="6DC07258"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F04A2B5" w14:textId="77777777" w:rsidR="007F5D08" w:rsidRDefault="00000000">
            <w:r>
              <w:rPr>
                <w:sz w:val="15"/>
                <w:szCs w:val="15"/>
              </w:rPr>
              <w:t>Suíno</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FE2DD09"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D466FAB"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236E54F"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F080102"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11B8690"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8061E2E" w14:textId="77777777" w:rsidR="007F5D08" w:rsidRDefault="00000000">
            <w:r>
              <w:rPr>
                <w:sz w:val="15"/>
                <w:szCs w:val="15"/>
              </w:rPr>
              <w:t xml:space="preserve"> </w:t>
            </w:r>
          </w:p>
        </w:tc>
      </w:tr>
      <w:tr w:rsidR="007F5D08" w14:paraId="03ECCC8F" w14:textId="77777777">
        <w:tc>
          <w:tcPr>
            <w:tcW w:w="1986"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AEF9D8C" w14:textId="77777777" w:rsidR="007F5D08" w:rsidRDefault="00000000">
            <w:r>
              <w:rPr>
                <w:sz w:val="15"/>
                <w:szCs w:val="15"/>
              </w:rPr>
              <w:t>Outra</w:t>
            </w:r>
          </w:p>
        </w:tc>
        <w:tc>
          <w:tcPr>
            <w:tcW w:w="13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57BB5D7"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5FBB281"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3FBB795"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ABEBC3A" w14:textId="77777777" w:rsidR="007F5D08" w:rsidRDefault="00000000">
            <w:r>
              <w:rPr>
                <w:sz w:val="15"/>
                <w:szCs w:val="15"/>
              </w:rPr>
              <w:t xml:space="preserve"> </w:t>
            </w:r>
          </w:p>
        </w:tc>
        <w:tc>
          <w:tcPr>
            <w:tcW w:w="117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247C288" w14:textId="77777777" w:rsidR="007F5D08" w:rsidRDefault="00000000">
            <w:r>
              <w:rPr>
                <w:sz w:val="15"/>
                <w:szCs w:val="15"/>
              </w:rPr>
              <w:t xml:space="preserve"> </w:t>
            </w:r>
          </w:p>
        </w:tc>
        <w:tc>
          <w:tcPr>
            <w:tcW w:w="1083"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5FE9D7E" w14:textId="77777777" w:rsidR="007F5D08" w:rsidRDefault="00000000">
            <w:r>
              <w:rPr>
                <w:sz w:val="15"/>
                <w:szCs w:val="15"/>
              </w:rPr>
              <w:t xml:space="preserve"> </w:t>
            </w:r>
          </w:p>
        </w:tc>
      </w:tr>
      <w:tr w:rsidR="007F5D08" w14:paraId="59FEFA6F" w14:textId="77777777">
        <w:tc>
          <w:tcPr>
            <w:tcW w:w="5596" w:type="dxa"/>
            <w:gridSpan w:val="4"/>
            <w:tcBorders>
              <w:top w:val="single" w:sz="4" w:space="0" w:color="BFBFBF"/>
              <w:left w:val="single" w:sz="4" w:space="0" w:color="BFBFBF"/>
              <w:bottom w:val="single" w:sz="4" w:space="0" w:color="BFBFBF"/>
              <w:right w:val="single" w:sz="4" w:space="0" w:color="BFBFBF"/>
            </w:tcBorders>
            <w:shd w:val="clear" w:color="auto" w:fill="E6EFE7"/>
            <w:tcMar>
              <w:top w:w="60" w:type="dxa"/>
              <w:left w:w="60" w:type="dxa"/>
              <w:bottom w:w="60" w:type="dxa"/>
              <w:right w:w="60" w:type="dxa"/>
            </w:tcMar>
          </w:tcPr>
          <w:p w14:paraId="2E703F00" w14:textId="77777777" w:rsidR="007F5D08" w:rsidRDefault="00000000">
            <w:pPr>
              <w:jc w:val="right"/>
            </w:pPr>
            <w:r>
              <w:rPr>
                <w:b/>
                <w:bCs/>
                <w:color w:val="245A32"/>
                <w:sz w:val="16"/>
                <w:szCs w:val="16"/>
              </w:rPr>
              <w:t>TOTAL:</w:t>
            </w:r>
          </w:p>
        </w:tc>
        <w:tc>
          <w:tcPr>
            <w:tcW w:w="1173" w:type="dxa"/>
            <w:tcBorders>
              <w:top w:val="single" w:sz="4" w:space="0" w:color="BFBFBF"/>
              <w:left w:val="single" w:sz="4" w:space="0" w:color="BFBFBF"/>
              <w:bottom w:val="single" w:sz="4" w:space="0" w:color="BFBFBF"/>
              <w:right w:val="single" w:sz="4" w:space="0" w:color="BFBFBF"/>
            </w:tcBorders>
          </w:tcPr>
          <w:p w14:paraId="232DAD8E" w14:textId="77777777" w:rsidR="007F5D08" w:rsidRDefault="00000000">
            <w:r>
              <w:t xml:space="preserve"> </w:t>
            </w:r>
          </w:p>
        </w:tc>
        <w:tc>
          <w:tcPr>
            <w:tcW w:w="1173" w:type="dxa"/>
            <w:tcBorders>
              <w:top w:val="single" w:sz="4" w:space="0" w:color="BFBFBF"/>
              <w:left w:val="single" w:sz="4" w:space="0" w:color="BFBFBF"/>
              <w:bottom w:val="single" w:sz="4" w:space="0" w:color="BFBFBF"/>
              <w:right w:val="single" w:sz="4" w:space="0" w:color="BFBFBF"/>
            </w:tcBorders>
          </w:tcPr>
          <w:p w14:paraId="2A67F029" w14:textId="77777777" w:rsidR="007F5D08" w:rsidRDefault="00000000">
            <w:r>
              <w:t xml:space="preserve"> </w:t>
            </w:r>
          </w:p>
        </w:tc>
        <w:tc>
          <w:tcPr>
            <w:tcW w:w="1083" w:type="dxa"/>
            <w:tcBorders>
              <w:top w:val="single" w:sz="4" w:space="0" w:color="BFBFBF"/>
              <w:left w:val="single" w:sz="4" w:space="0" w:color="BFBFBF"/>
              <w:bottom w:val="single" w:sz="4" w:space="0" w:color="BFBFBF"/>
              <w:right w:val="single" w:sz="4" w:space="0" w:color="BFBFBF"/>
            </w:tcBorders>
          </w:tcPr>
          <w:p w14:paraId="70752AFC" w14:textId="77777777" w:rsidR="007F5D08" w:rsidRDefault="00000000">
            <w:r>
              <w:t xml:space="preserve"> </w:t>
            </w:r>
          </w:p>
        </w:tc>
      </w:tr>
    </w:tbl>
    <w:p w14:paraId="25DA5BF4" w14:textId="77777777" w:rsidR="007F5D08" w:rsidRDefault="00000000">
      <w:pPr>
        <w:spacing w:before="40" w:after="120"/>
      </w:pPr>
      <w:r>
        <w:rPr>
          <w:i/>
          <w:iCs/>
          <w:color w:val="555555"/>
          <w:sz w:val="17"/>
          <w:szCs w:val="17"/>
        </w:rPr>
        <w:t>* No caso de animais silvestres de vida livre, quando não for possível estimar o quantitativo, o número de animais efetivamente utilizados deverá constar no Relatório Anual da CEUA, assim como as demais informações constantes desta tabela.   ** Animais cativos</w:t>
      </w:r>
    </w:p>
    <w:p w14:paraId="45065B22" w14:textId="77777777" w:rsidR="007F5D08" w:rsidRDefault="00000000">
      <w:pPr>
        <w:spacing w:before="160" w:after="80"/>
      </w:pPr>
      <w:r>
        <w:rPr>
          <w:b/>
          <w:bCs/>
          <w:color w:val="245A32"/>
          <w:sz w:val="21"/>
          <w:szCs w:val="21"/>
        </w:rPr>
        <w:t>9.3. Métodos de captura (somente em caso de uso de animais silvestres)</w:t>
      </w:r>
    </w:p>
    <w:p w14:paraId="1FE309BC" w14:textId="77777777" w:rsidR="007F5D08" w:rsidRDefault="00000000">
      <w:pPr>
        <w:spacing w:before="40" w:after="120"/>
      </w:pPr>
      <w:r>
        <w:rPr>
          <w:i/>
          <w:iCs/>
          <w:color w:val="555555"/>
          <w:sz w:val="19"/>
          <w:szCs w:val="19"/>
        </w:rPr>
        <w:t>Obs.: Deverá incluir não somente a descrição detalhada dos equipamentos utilizados na captura, como também estratégias para minimizar o estresse sofrido pelo animal capturado, inclusive durante eventual transporte, manipulação e marcação. Animais deverão ser soltos na mesma região de captura e nas mesmas condições nas quais foram capturados, conscientes e alertas.</w:t>
      </w:r>
    </w:p>
    <w:tbl>
      <w:tblPr>
        <w:tblStyle w:val="afffff1"/>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0DE940AD"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63F937BA" w14:textId="77777777" w:rsidR="007F5D08" w:rsidRDefault="00000000">
            <w:r>
              <w:t xml:space="preserve"> </w:t>
            </w:r>
          </w:p>
          <w:p w14:paraId="6ADBD0E1" w14:textId="77777777" w:rsidR="007F5D08" w:rsidRDefault="00000000">
            <w:r>
              <w:t xml:space="preserve"> </w:t>
            </w:r>
          </w:p>
        </w:tc>
      </w:tr>
    </w:tbl>
    <w:p w14:paraId="4862E6EB" w14:textId="77777777" w:rsidR="007F5D08" w:rsidRDefault="007F5D08">
      <w:pPr>
        <w:spacing w:after="160"/>
      </w:pPr>
    </w:p>
    <w:p w14:paraId="15419672" w14:textId="77777777" w:rsidR="007F5D08" w:rsidRDefault="00000000">
      <w:pPr>
        <w:spacing w:before="160" w:after="80"/>
      </w:pPr>
      <w:r>
        <w:rPr>
          <w:b/>
          <w:bCs/>
          <w:color w:val="245A32"/>
          <w:sz w:val="21"/>
          <w:szCs w:val="21"/>
        </w:rPr>
        <w:t>9.4. Planejamento estatístico / delineamento experimental</w:t>
      </w:r>
    </w:p>
    <w:p w14:paraId="10355B6C" w14:textId="77777777" w:rsidR="007F5D08" w:rsidRDefault="00000000">
      <w:pPr>
        <w:spacing w:before="40" w:after="120"/>
      </w:pPr>
      <w:r>
        <w:rPr>
          <w:i/>
          <w:iCs/>
          <w:color w:val="555555"/>
          <w:sz w:val="19"/>
          <w:szCs w:val="19"/>
        </w:rPr>
        <w:t>Obs.: O planejamento estatístico deverá embasar a solicitação do número de animais a serem utilizados no projeto. Dados prévios do responsável ou obtidos da literatura deverão ser utilizados para o cálculo formal do tamanho da amostra. Deverá ser utilizado o número mínimo de animais para a obtenção de resultados estatisticamente válidos.</w:t>
      </w:r>
    </w:p>
    <w:tbl>
      <w:tblPr>
        <w:tblStyle w:val="afffff2"/>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6C33959C"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6A010710" w14:textId="77777777" w:rsidR="007F5D08" w:rsidRDefault="00000000">
            <w:r>
              <w:t xml:space="preserve"> </w:t>
            </w:r>
          </w:p>
          <w:p w14:paraId="4478DFEE" w14:textId="77777777" w:rsidR="007F5D08" w:rsidRDefault="00000000">
            <w:r>
              <w:t xml:space="preserve"> </w:t>
            </w:r>
          </w:p>
        </w:tc>
      </w:tr>
    </w:tbl>
    <w:p w14:paraId="11FF6DF2" w14:textId="77777777" w:rsidR="007F5D08" w:rsidRDefault="007F5D08">
      <w:pPr>
        <w:spacing w:after="160"/>
      </w:pPr>
    </w:p>
    <w:p w14:paraId="0F29A287" w14:textId="77777777" w:rsidR="007F5D08" w:rsidRDefault="00000000">
      <w:pPr>
        <w:spacing w:before="160" w:after="80"/>
      </w:pPr>
      <w:r>
        <w:rPr>
          <w:b/>
          <w:bCs/>
          <w:color w:val="245A32"/>
          <w:sz w:val="21"/>
          <w:szCs w:val="21"/>
        </w:rPr>
        <w:t>9.5. Grau de invasividade*: ____ (1, 2, 3 ou 4)</w:t>
      </w:r>
    </w:p>
    <w:p w14:paraId="4B4CBEB4" w14:textId="77777777" w:rsidR="007F5D08" w:rsidRDefault="00000000">
      <w:pPr>
        <w:spacing w:before="100" w:after="60"/>
      </w:pPr>
      <w:r>
        <w:rPr>
          <w:b/>
          <w:bCs/>
          <w:color w:val="245A32"/>
          <w:sz w:val="19"/>
          <w:szCs w:val="19"/>
        </w:rPr>
        <w:t>Grau de Invasividade (GI) — definições segundo o CONCEA</w:t>
      </w:r>
    </w:p>
    <w:tbl>
      <w:tblPr>
        <w:tblStyle w:val="afffff3"/>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8126"/>
      </w:tblGrid>
      <w:tr w:rsidR="007F5D08" w14:paraId="1CE703A3" w14:textId="77777777">
        <w:tc>
          <w:tcPr>
            <w:tcW w:w="900" w:type="dxa"/>
            <w:tcBorders>
              <w:top w:val="single" w:sz="4" w:space="0" w:color="BFBFBF"/>
              <w:left w:val="single" w:sz="4" w:space="0" w:color="BFBFBF"/>
              <w:bottom w:val="single" w:sz="4" w:space="0" w:color="BFBFBF"/>
              <w:right w:val="single" w:sz="4" w:space="0" w:color="BFBFBF"/>
            </w:tcBorders>
            <w:shd w:val="clear" w:color="auto" w:fill="E6EFE7"/>
            <w:vAlign w:val="center"/>
          </w:tcPr>
          <w:p w14:paraId="5A3CD8EE" w14:textId="77777777" w:rsidR="007F5D08" w:rsidRDefault="00000000">
            <w:pPr>
              <w:jc w:val="center"/>
            </w:pPr>
            <w:r>
              <w:rPr>
                <w:b/>
                <w:bCs/>
                <w:color w:val="245A32"/>
                <w:sz w:val="19"/>
                <w:szCs w:val="19"/>
              </w:rPr>
              <w:t>GI1</w:t>
            </w:r>
          </w:p>
        </w:tc>
        <w:tc>
          <w:tcPr>
            <w:tcW w:w="812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6B5AFE9F" w14:textId="77777777" w:rsidR="007F5D08" w:rsidRDefault="00000000">
            <w:r>
              <w:rPr>
                <w:sz w:val="18"/>
                <w:szCs w:val="18"/>
              </w:rPr>
              <w:t>Experimentos que causam pouco ou nenhum desconforto ou estresse (ex.: observação e exame físico; administração oral, intravenosa, intraperitoneal, subcutânea ou intramuscular de substâncias que não causem reações adversas perceptíveis; eutanásia por métodos aprovados após anestesia ou sedação; deprivação alimentar ou hídrica por períodos equivalentes à deprivação na natureza).</w:t>
            </w:r>
          </w:p>
        </w:tc>
      </w:tr>
      <w:tr w:rsidR="007F5D08" w14:paraId="04FFC2E5" w14:textId="77777777">
        <w:tc>
          <w:tcPr>
            <w:tcW w:w="900" w:type="dxa"/>
            <w:tcBorders>
              <w:top w:val="single" w:sz="4" w:space="0" w:color="BFBFBF"/>
              <w:left w:val="single" w:sz="4" w:space="0" w:color="BFBFBF"/>
              <w:bottom w:val="single" w:sz="4" w:space="0" w:color="BFBFBF"/>
              <w:right w:val="single" w:sz="4" w:space="0" w:color="BFBFBF"/>
            </w:tcBorders>
            <w:shd w:val="clear" w:color="auto" w:fill="E6EFE7"/>
            <w:vAlign w:val="center"/>
          </w:tcPr>
          <w:p w14:paraId="65835104" w14:textId="77777777" w:rsidR="007F5D08" w:rsidRDefault="00000000">
            <w:pPr>
              <w:jc w:val="center"/>
            </w:pPr>
            <w:r>
              <w:rPr>
                <w:b/>
                <w:bCs/>
                <w:color w:val="245A32"/>
                <w:sz w:val="19"/>
                <w:szCs w:val="19"/>
              </w:rPr>
              <w:t>GI2</w:t>
            </w:r>
          </w:p>
        </w:tc>
        <w:tc>
          <w:tcPr>
            <w:tcW w:w="812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79C7E742" w14:textId="77777777" w:rsidR="007F5D08" w:rsidRDefault="00000000">
            <w:r>
              <w:rPr>
                <w:sz w:val="18"/>
                <w:szCs w:val="18"/>
              </w:rPr>
              <w:t>Experimentos que causam estresse, desconforto ou dor de leve intensidade (ex.: procedimentos cirúrgicos menores, como biópsias, sob anestesia; períodos breves de contenção e imobilidade em animais conscientes; exposição a níveis não letais de compostos químicos que não causem reações adversas graves).</w:t>
            </w:r>
          </w:p>
        </w:tc>
      </w:tr>
      <w:tr w:rsidR="007F5D08" w14:paraId="05554024" w14:textId="77777777">
        <w:tc>
          <w:tcPr>
            <w:tcW w:w="900" w:type="dxa"/>
            <w:tcBorders>
              <w:top w:val="single" w:sz="4" w:space="0" w:color="BFBFBF"/>
              <w:left w:val="single" w:sz="4" w:space="0" w:color="BFBFBF"/>
              <w:bottom w:val="single" w:sz="4" w:space="0" w:color="BFBFBF"/>
              <w:right w:val="single" w:sz="4" w:space="0" w:color="BFBFBF"/>
            </w:tcBorders>
            <w:shd w:val="clear" w:color="auto" w:fill="E6EFE7"/>
            <w:vAlign w:val="center"/>
          </w:tcPr>
          <w:p w14:paraId="62E47EAA" w14:textId="77777777" w:rsidR="007F5D08" w:rsidRDefault="00000000">
            <w:pPr>
              <w:jc w:val="center"/>
            </w:pPr>
            <w:r>
              <w:rPr>
                <w:b/>
                <w:bCs/>
                <w:color w:val="245A32"/>
                <w:sz w:val="19"/>
                <w:szCs w:val="19"/>
              </w:rPr>
              <w:t>GI3</w:t>
            </w:r>
          </w:p>
        </w:tc>
        <w:tc>
          <w:tcPr>
            <w:tcW w:w="812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72DC37CA" w14:textId="77777777" w:rsidR="007F5D08" w:rsidRDefault="00000000">
            <w:r>
              <w:rPr>
                <w:sz w:val="18"/>
                <w:szCs w:val="18"/>
              </w:rPr>
              <w:t>Experimentos que causam estresse, desconforto ou dor de intensidade intermediária (ex.: procedimentos cirúrgicos invasivos conduzidos em animais anestesiados; imobilidade física por várias horas; indução de estresse por separação materna ou exposição a agressor; exposição a estímulos aversivos inescapáveis; exposição a choques localizados de intensidade leve; exposição a níveis de radiação e compostos químicos que provoquem prejuízo duradouro da função sensorial e motora; administração de agentes químicos por vias como a intracardíaca e intracerebral).</w:t>
            </w:r>
          </w:p>
        </w:tc>
      </w:tr>
      <w:tr w:rsidR="007F5D08" w14:paraId="296B3735" w14:textId="77777777">
        <w:tc>
          <w:tcPr>
            <w:tcW w:w="900" w:type="dxa"/>
            <w:tcBorders>
              <w:top w:val="single" w:sz="4" w:space="0" w:color="BFBFBF"/>
              <w:left w:val="single" w:sz="4" w:space="0" w:color="BFBFBF"/>
              <w:bottom w:val="single" w:sz="4" w:space="0" w:color="BFBFBF"/>
              <w:right w:val="single" w:sz="4" w:space="0" w:color="BFBFBF"/>
            </w:tcBorders>
            <w:shd w:val="clear" w:color="auto" w:fill="E6EFE7"/>
            <w:vAlign w:val="center"/>
          </w:tcPr>
          <w:p w14:paraId="328A4D04" w14:textId="77777777" w:rsidR="007F5D08" w:rsidRDefault="00000000">
            <w:pPr>
              <w:jc w:val="center"/>
            </w:pPr>
            <w:r>
              <w:rPr>
                <w:b/>
                <w:bCs/>
                <w:color w:val="245A32"/>
                <w:sz w:val="19"/>
                <w:szCs w:val="19"/>
              </w:rPr>
              <w:t>GI4</w:t>
            </w:r>
          </w:p>
        </w:tc>
        <w:tc>
          <w:tcPr>
            <w:tcW w:w="8126"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7EB9652C" w14:textId="77777777" w:rsidR="007F5D08" w:rsidRDefault="00000000">
            <w:r>
              <w:rPr>
                <w:sz w:val="18"/>
                <w:szCs w:val="18"/>
              </w:rPr>
              <w:t>Experimentos que causam dor de alta intensidade (ex.: indução de trauma a animais não sedados).</w:t>
            </w:r>
          </w:p>
        </w:tc>
      </w:tr>
    </w:tbl>
    <w:p w14:paraId="1131A73A" w14:textId="77777777" w:rsidR="007F5D08" w:rsidRDefault="007F5D08">
      <w:pPr>
        <w:spacing w:after="160"/>
      </w:pPr>
    </w:p>
    <w:p w14:paraId="38E90DAC" w14:textId="77777777" w:rsidR="007F5D08" w:rsidRDefault="00000000">
      <w:pPr>
        <w:spacing w:after="120"/>
      </w:pPr>
      <w:r>
        <w:rPr>
          <w:b/>
          <w:bCs/>
        </w:rPr>
        <w:t>Os materiais biológicos destes exemplares serão usados em outros projetos? Quais? Se já aprovado pela CEUA, mencionar o número do protocolo.</w:t>
      </w:r>
    </w:p>
    <w:tbl>
      <w:tblPr>
        <w:tblStyle w:val="afffff4"/>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14D01445"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5FBE62C3" w14:textId="77777777" w:rsidR="007F5D08" w:rsidRDefault="00000000">
            <w:r>
              <w:t xml:space="preserve"> </w:t>
            </w:r>
          </w:p>
          <w:p w14:paraId="25DFC688" w14:textId="77777777" w:rsidR="007F5D08" w:rsidRDefault="00000000">
            <w:r>
              <w:t xml:space="preserve"> </w:t>
            </w:r>
          </w:p>
        </w:tc>
      </w:tr>
    </w:tbl>
    <w:p w14:paraId="0DA64BC6" w14:textId="77777777" w:rsidR="007F5D08" w:rsidRDefault="007F5D08">
      <w:pPr>
        <w:spacing w:after="200"/>
      </w:pPr>
    </w:p>
    <w:p w14:paraId="3FB5A0F4" w14:textId="77777777" w:rsidR="007F5D08" w:rsidRDefault="00000000">
      <w:pPr>
        <w:spacing w:before="160" w:after="80"/>
      </w:pPr>
      <w:r>
        <w:rPr>
          <w:b/>
          <w:bCs/>
          <w:color w:val="245A32"/>
          <w:sz w:val="21"/>
          <w:szCs w:val="21"/>
        </w:rPr>
        <w:t>9.6. Condições de alojamento e alimentação dos animais</w:t>
      </w:r>
    </w:p>
    <w:p w14:paraId="35EC890F" w14:textId="77777777" w:rsidR="007F5D08" w:rsidRDefault="00000000">
      <w:pPr>
        <w:numPr>
          <w:ilvl w:val="0"/>
          <w:numId w:val="1"/>
        </w:numPr>
        <w:pBdr>
          <w:top w:val="nil"/>
          <w:left w:val="nil"/>
          <w:bottom w:val="nil"/>
          <w:right w:val="nil"/>
          <w:between w:val="nil"/>
        </w:pBdr>
        <w:spacing w:after="60"/>
      </w:pPr>
      <w:r>
        <w:rPr>
          <w:color w:val="000000"/>
        </w:rPr>
        <w:t>Alimentação:</w:t>
      </w:r>
    </w:p>
    <w:p w14:paraId="4E52C4D0" w14:textId="77777777" w:rsidR="007F5D08" w:rsidRDefault="00000000">
      <w:pPr>
        <w:numPr>
          <w:ilvl w:val="0"/>
          <w:numId w:val="1"/>
        </w:numPr>
        <w:pBdr>
          <w:top w:val="nil"/>
          <w:left w:val="nil"/>
          <w:bottom w:val="nil"/>
          <w:right w:val="nil"/>
          <w:between w:val="nil"/>
        </w:pBdr>
        <w:spacing w:after="60"/>
      </w:pPr>
      <w:r>
        <w:rPr>
          <w:color w:val="000000"/>
        </w:rPr>
        <w:t>Fonte de água:</w:t>
      </w:r>
    </w:p>
    <w:p w14:paraId="58553A86" w14:textId="77777777" w:rsidR="007F5D08" w:rsidRDefault="00000000">
      <w:pPr>
        <w:numPr>
          <w:ilvl w:val="0"/>
          <w:numId w:val="1"/>
        </w:numPr>
        <w:pBdr>
          <w:top w:val="nil"/>
          <w:left w:val="nil"/>
          <w:bottom w:val="nil"/>
          <w:right w:val="nil"/>
          <w:between w:val="nil"/>
        </w:pBdr>
        <w:spacing w:after="60"/>
      </w:pPr>
      <w:r>
        <w:rPr>
          <w:color w:val="000000"/>
        </w:rPr>
        <w:t>Lotação — número de animais/área:</w:t>
      </w:r>
    </w:p>
    <w:p w14:paraId="58B31426" w14:textId="77777777" w:rsidR="007F5D08" w:rsidRDefault="00000000">
      <w:pPr>
        <w:numPr>
          <w:ilvl w:val="0"/>
          <w:numId w:val="1"/>
        </w:numPr>
        <w:pBdr>
          <w:top w:val="nil"/>
          <w:left w:val="nil"/>
          <w:bottom w:val="nil"/>
          <w:right w:val="nil"/>
          <w:between w:val="nil"/>
        </w:pBdr>
        <w:spacing w:after="60"/>
      </w:pPr>
      <w:r>
        <w:rPr>
          <w:color w:val="000000"/>
        </w:rPr>
        <w:t>Exaustão do ar: sim ou não:</w:t>
      </w:r>
    </w:p>
    <w:p w14:paraId="6918DE1A" w14:textId="77777777" w:rsidR="007F5D08" w:rsidRDefault="00000000">
      <w:pPr>
        <w:spacing w:before="40" w:after="120"/>
      </w:pPr>
      <w:r>
        <w:rPr>
          <w:i/>
          <w:iCs/>
          <w:color w:val="555555"/>
          <w:sz w:val="19"/>
          <w:szCs w:val="19"/>
        </w:rPr>
        <w:t>Comentar obrigatoriamente sobre os itens acima e as demais condições que forem particulares à espécie.</w:t>
      </w:r>
    </w:p>
    <w:tbl>
      <w:tblPr>
        <w:tblStyle w:val="afffff5"/>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2369A91C"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7A0D85A6" w14:textId="77777777" w:rsidR="007F5D08" w:rsidRDefault="00000000">
            <w:r>
              <w:t xml:space="preserve"> </w:t>
            </w:r>
          </w:p>
          <w:p w14:paraId="73CD3B52" w14:textId="77777777" w:rsidR="007F5D08" w:rsidRDefault="00000000">
            <w:r>
              <w:t xml:space="preserve"> </w:t>
            </w:r>
          </w:p>
        </w:tc>
      </w:tr>
    </w:tbl>
    <w:p w14:paraId="27895570" w14:textId="77777777" w:rsidR="007F5D08" w:rsidRDefault="007F5D08">
      <w:pPr>
        <w:spacing w:after="160"/>
      </w:pPr>
    </w:p>
    <w:p w14:paraId="5A9F815A" w14:textId="77777777" w:rsidR="007F5D08" w:rsidRDefault="00000000">
      <w:pPr>
        <w:spacing w:after="100"/>
      </w:pPr>
      <w:r>
        <w:rPr>
          <w:b/>
          <w:bCs/>
        </w:rPr>
        <w:t xml:space="preserve">Local onde será mantido o animal: </w:t>
      </w:r>
      <w:r>
        <w:t>___________________________________</w:t>
      </w:r>
      <w:r>
        <w:rPr>
          <w:i/>
          <w:iCs/>
          <w:sz w:val="18"/>
          <w:szCs w:val="18"/>
        </w:rPr>
        <w:t xml:space="preserve">  (biotério, fazenda, aviário, etc.)</w:t>
      </w:r>
    </w:p>
    <w:p w14:paraId="34324777" w14:textId="77777777" w:rsidR="007F5D08" w:rsidRDefault="00000000">
      <w:pPr>
        <w:spacing w:after="120"/>
      </w:pPr>
      <w:r>
        <w:rPr>
          <w:b/>
          <w:bCs/>
        </w:rPr>
        <w:t xml:space="preserve">Localização: </w:t>
      </w:r>
      <w:r>
        <w:t>________________________________________</w:t>
      </w:r>
    </w:p>
    <w:p w14:paraId="07EC7E0B" w14:textId="77777777" w:rsidR="007F5D08" w:rsidRDefault="00000000">
      <w:pPr>
        <w:spacing w:before="40" w:after="120"/>
      </w:pPr>
      <w:r>
        <w:rPr>
          <w:i/>
          <w:iCs/>
          <w:color w:val="555555"/>
          <w:sz w:val="19"/>
          <w:szCs w:val="19"/>
        </w:rPr>
        <w:t>Obs.: A estrutura física de alojamento dos animais deverá estar de acordo com o Guia Brasileiro de Produção, Manutenção ou Utilização de Animais em Atividades de Ensino ou Pesquisa Científica do Concea. A densidade populacional, a temperatura, o tipo de forração, o manejo dos animais, o tipo e o tamanho do alojamento, entre outros, deverão estar adequados para a espécie, linhagem, genótipo, o comportamento do animal e o procedimento experimental proposto.</w:t>
      </w:r>
    </w:p>
    <w:p w14:paraId="16AC2F5C" w14:textId="77777777" w:rsidR="007F5D08" w:rsidRDefault="00000000">
      <w:pPr>
        <w:spacing w:before="160" w:after="80"/>
      </w:pPr>
      <w:r>
        <w:rPr>
          <w:b/>
          <w:bCs/>
          <w:color w:val="245A32"/>
          <w:sz w:val="21"/>
          <w:szCs w:val="21"/>
        </w:rPr>
        <w:t>Ambiente de alojamento:</w:t>
      </w:r>
    </w:p>
    <w:tbl>
      <w:tblPr>
        <w:tblStyle w:val="afffff6"/>
        <w:tblW w:w="90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7"/>
        <w:gridCol w:w="2257"/>
        <w:gridCol w:w="2257"/>
        <w:gridCol w:w="2257"/>
      </w:tblGrid>
      <w:tr w:rsidR="007F5D08" w14:paraId="53BF5C30" w14:textId="77777777">
        <w:tc>
          <w:tcPr>
            <w:tcW w:w="2257"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66A19B36" w14:textId="77777777" w:rsidR="007F5D08" w:rsidRDefault="00000000">
            <w:r>
              <w:rPr>
                <w:sz w:val="22"/>
                <w:szCs w:val="22"/>
              </w:rPr>
              <w:t xml:space="preserve">☐  </w:t>
            </w:r>
            <w:r>
              <w:t>Gaiola</w:t>
            </w:r>
          </w:p>
        </w:tc>
        <w:tc>
          <w:tcPr>
            <w:tcW w:w="2257"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60CC48B2" w14:textId="77777777" w:rsidR="007F5D08" w:rsidRDefault="00000000">
            <w:r>
              <w:rPr>
                <w:sz w:val="22"/>
                <w:szCs w:val="22"/>
              </w:rPr>
              <w:t xml:space="preserve">☐  </w:t>
            </w:r>
            <w:r>
              <w:t>Jaula</w:t>
            </w:r>
          </w:p>
        </w:tc>
        <w:tc>
          <w:tcPr>
            <w:tcW w:w="2257"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180DCBF4" w14:textId="77777777" w:rsidR="007F5D08" w:rsidRDefault="00000000">
            <w:r>
              <w:rPr>
                <w:sz w:val="22"/>
                <w:szCs w:val="22"/>
              </w:rPr>
              <w:t xml:space="preserve">☐  </w:t>
            </w:r>
            <w:r>
              <w:t>Baia</w:t>
            </w:r>
          </w:p>
        </w:tc>
        <w:tc>
          <w:tcPr>
            <w:tcW w:w="2257"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645609B5" w14:textId="77777777" w:rsidR="007F5D08" w:rsidRDefault="00000000">
            <w:r>
              <w:rPr>
                <w:sz w:val="22"/>
                <w:szCs w:val="22"/>
              </w:rPr>
              <w:t xml:space="preserve">☐  </w:t>
            </w:r>
            <w:r>
              <w:t>Outros</w:t>
            </w:r>
          </w:p>
        </w:tc>
      </w:tr>
    </w:tbl>
    <w:p w14:paraId="6F408BCE" w14:textId="77777777" w:rsidR="007F5D08" w:rsidRDefault="007F5D08">
      <w:pPr>
        <w:spacing w:after="140"/>
      </w:pPr>
    </w:p>
    <w:p w14:paraId="1A404D08" w14:textId="77777777" w:rsidR="007F5D08" w:rsidRDefault="00000000">
      <w:pPr>
        <w:spacing w:after="80"/>
      </w:pPr>
      <w:r>
        <w:rPr>
          <w:b/>
          <w:bCs/>
        </w:rPr>
        <w:t xml:space="preserve">Número de animais por gaiola/galpão: </w:t>
      </w:r>
      <w:r>
        <w:t>_______________</w:t>
      </w:r>
    </w:p>
    <w:p w14:paraId="2FD7F4AA" w14:textId="77777777" w:rsidR="007F5D08" w:rsidRDefault="00000000">
      <w:pPr>
        <w:spacing w:after="200"/>
      </w:pPr>
      <w:r>
        <w:rPr>
          <w:b/>
          <w:bCs/>
        </w:rPr>
        <w:t xml:space="preserve">Tipo de cama (maravalha, estrado ou outro): </w:t>
      </w:r>
      <w:r>
        <w:t>_________________________</w:t>
      </w:r>
    </w:p>
    <w:p w14:paraId="0AD1DF8C" w14:textId="77777777" w:rsidR="007F5D08" w:rsidRDefault="00000000">
      <w:pPr>
        <w:shd w:val="clear" w:color="auto" w:fill="245A32"/>
        <w:spacing w:before="260" w:after="100"/>
      </w:pPr>
      <w:r>
        <w:rPr>
          <w:b/>
          <w:bCs/>
          <w:color w:val="FFFFFF"/>
          <w:sz w:val="22"/>
          <w:szCs w:val="22"/>
        </w:rPr>
        <w:t xml:space="preserve">  10. PROCEDIMENTOS EXPERIMENTAIS DO PROJETO</w:t>
      </w:r>
    </w:p>
    <w:p w14:paraId="3079C3C5" w14:textId="77777777" w:rsidR="007F5D08" w:rsidRDefault="00000000">
      <w:pPr>
        <w:spacing w:before="160" w:after="80"/>
      </w:pPr>
      <w:r>
        <w:rPr>
          <w:b/>
          <w:bCs/>
          <w:color w:val="245A32"/>
          <w:sz w:val="21"/>
          <w:szCs w:val="21"/>
        </w:rPr>
        <w:t>10.1. Estresse/dor intencional nos animais</w:t>
      </w:r>
    </w:p>
    <w:tbl>
      <w:tblPr>
        <w:tblStyle w:val="afffff7"/>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384FF429"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4A582219" w14:textId="77777777" w:rsidR="007F5D08" w:rsidRDefault="00000000">
            <w:r>
              <w:rPr>
                <w:sz w:val="22"/>
                <w:szCs w:val="22"/>
              </w:rPr>
              <w:t xml:space="preserve">☐  </w:t>
            </w:r>
            <w:r>
              <w:t>Não</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32210880" w14:textId="77777777" w:rsidR="007F5D08" w:rsidRDefault="00000000">
            <w:r>
              <w:rPr>
                <w:sz w:val="22"/>
                <w:szCs w:val="22"/>
              </w:rPr>
              <w:t xml:space="preserve">☐  </w:t>
            </w:r>
            <w:r>
              <w:t>Sim</w:t>
            </w:r>
          </w:p>
        </w:tc>
      </w:tr>
    </w:tbl>
    <w:p w14:paraId="6E56A4AE" w14:textId="77777777" w:rsidR="007F5D08" w:rsidRDefault="007F5D08">
      <w:pPr>
        <w:spacing w:after="100"/>
      </w:pPr>
    </w:p>
    <w:tbl>
      <w:tblPr>
        <w:tblStyle w:val="afffff8"/>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73B56E8B"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0CF8949C" w14:textId="77777777" w:rsidR="007F5D08" w:rsidRDefault="00000000">
            <w:r>
              <w:rPr>
                <w:sz w:val="22"/>
                <w:szCs w:val="22"/>
              </w:rPr>
              <w:t xml:space="preserve">☐  </w:t>
            </w:r>
            <w:r>
              <w:t>Curto</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3769DFA4" w14:textId="77777777" w:rsidR="007F5D08" w:rsidRDefault="00000000">
            <w:r>
              <w:rPr>
                <w:sz w:val="22"/>
                <w:szCs w:val="22"/>
              </w:rPr>
              <w:t xml:space="preserve">☐  </w:t>
            </w:r>
            <w:r>
              <w:t>Longo</w:t>
            </w:r>
          </w:p>
        </w:tc>
      </w:tr>
    </w:tbl>
    <w:p w14:paraId="125EADC7" w14:textId="77777777" w:rsidR="007F5D08" w:rsidRDefault="007F5D08">
      <w:pPr>
        <w:spacing w:after="120"/>
      </w:pPr>
    </w:p>
    <w:p w14:paraId="553D78B1" w14:textId="77777777" w:rsidR="007F5D08" w:rsidRDefault="00000000">
      <w:pPr>
        <w:spacing w:before="40" w:after="120"/>
      </w:pPr>
      <w:r>
        <w:rPr>
          <w:i/>
          <w:iCs/>
          <w:color w:val="555555"/>
          <w:sz w:val="19"/>
          <w:szCs w:val="19"/>
        </w:rPr>
        <w:t>(Se "sim", JUSTIFIQUE.)</w:t>
      </w:r>
    </w:p>
    <w:p w14:paraId="324C107E" w14:textId="77777777" w:rsidR="007F5D08" w:rsidRDefault="00000000">
      <w:pPr>
        <w:spacing w:after="40"/>
      </w:pPr>
      <w:r>
        <w:rPr>
          <w:b/>
          <w:bCs/>
          <w:color w:val="245A32"/>
          <w:sz w:val="19"/>
          <w:szCs w:val="19"/>
        </w:rPr>
        <w:t>ESTRESSE:</w:t>
      </w:r>
    </w:p>
    <w:tbl>
      <w:tblPr>
        <w:tblStyle w:val="afffff9"/>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11130635"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2B2184B8" w14:textId="77777777" w:rsidR="007F5D08" w:rsidRDefault="00000000">
            <w:r>
              <w:t xml:space="preserve"> </w:t>
            </w:r>
          </w:p>
          <w:p w14:paraId="3FED639B" w14:textId="77777777" w:rsidR="007F5D08" w:rsidRDefault="00000000">
            <w:r>
              <w:t xml:space="preserve"> </w:t>
            </w:r>
          </w:p>
        </w:tc>
      </w:tr>
    </w:tbl>
    <w:p w14:paraId="21E1CB04" w14:textId="77777777" w:rsidR="007F5D08" w:rsidRDefault="007F5D08">
      <w:pPr>
        <w:spacing w:after="100"/>
      </w:pPr>
    </w:p>
    <w:p w14:paraId="6E360EEC" w14:textId="77777777" w:rsidR="007F5D08" w:rsidRDefault="00000000">
      <w:pPr>
        <w:spacing w:after="40"/>
      </w:pPr>
      <w:r>
        <w:rPr>
          <w:b/>
          <w:bCs/>
          <w:color w:val="245A32"/>
          <w:sz w:val="19"/>
          <w:szCs w:val="19"/>
        </w:rPr>
        <w:t>DOR:</w:t>
      </w:r>
    </w:p>
    <w:tbl>
      <w:tblPr>
        <w:tblStyle w:val="afffffa"/>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37A9AF1A"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2AE775F6" w14:textId="77777777" w:rsidR="007F5D08" w:rsidRDefault="00000000">
            <w:r>
              <w:t xml:space="preserve"> </w:t>
            </w:r>
          </w:p>
          <w:p w14:paraId="0CA52C85" w14:textId="77777777" w:rsidR="007F5D08" w:rsidRDefault="00000000">
            <w:r>
              <w:t xml:space="preserve"> </w:t>
            </w:r>
          </w:p>
        </w:tc>
      </w:tr>
    </w:tbl>
    <w:p w14:paraId="03AF488C" w14:textId="77777777" w:rsidR="007F5D08" w:rsidRDefault="007F5D08">
      <w:pPr>
        <w:spacing w:after="100"/>
      </w:pPr>
    </w:p>
    <w:p w14:paraId="767EDD00" w14:textId="77777777" w:rsidR="007F5D08" w:rsidRDefault="00000000">
      <w:pPr>
        <w:spacing w:after="40"/>
      </w:pPr>
      <w:r>
        <w:rPr>
          <w:b/>
          <w:bCs/>
          <w:color w:val="245A32"/>
          <w:sz w:val="19"/>
          <w:szCs w:val="19"/>
        </w:rPr>
        <w:t>RESTRIÇÃO HÍDRICA/ALIMENTAR:</w:t>
      </w:r>
    </w:p>
    <w:tbl>
      <w:tblPr>
        <w:tblStyle w:val="afffffb"/>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14875D46"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7BF14767" w14:textId="77777777" w:rsidR="007F5D08" w:rsidRDefault="00000000">
            <w:r>
              <w:t xml:space="preserve"> </w:t>
            </w:r>
          </w:p>
          <w:p w14:paraId="724D24BD" w14:textId="77777777" w:rsidR="007F5D08" w:rsidRDefault="00000000">
            <w:r>
              <w:t xml:space="preserve"> </w:t>
            </w:r>
          </w:p>
        </w:tc>
      </w:tr>
    </w:tbl>
    <w:p w14:paraId="28120E96" w14:textId="77777777" w:rsidR="007F5D08" w:rsidRDefault="007F5D08">
      <w:pPr>
        <w:spacing w:after="100"/>
      </w:pPr>
    </w:p>
    <w:p w14:paraId="57C66742" w14:textId="77777777" w:rsidR="007F5D08" w:rsidRDefault="00000000">
      <w:pPr>
        <w:spacing w:after="40"/>
      </w:pPr>
      <w:r>
        <w:rPr>
          <w:b/>
          <w:bCs/>
          <w:color w:val="245A32"/>
          <w:sz w:val="19"/>
          <w:szCs w:val="19"/>
        </w:rPr>
        <w:t>OUTROS:</w:t>
      </w:r>
    </w:p>
    <w:tbl>
      <w:tblPr>
        <w:tblStyle w:val="afffffc"/>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28F5DEF3"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717435DA" w14:textId="77777777" w:rsidR="007F5D08" w:rsidRDefault="00000000">
            <w:r>
              <w:t xml:space="preserve"> </w:t>
            </w:r>
          </w:p>
          <w:p w14:paraId="1242D519" w14:textId="77777777" w:rsidR="007F5D08" w:rsidRDefault="00000000">
            <w:r>
              <w:t xml:space="preserve"> </w:t>
            </w:r>
          </w:p>
        </w:tc>
      </w:tr>
    </w:tbl>
    <w:p w14:paraId="7B76D2F6" w14:textId="77777777" w:rsidR="007F5D08" w:rsidRDefault="007F5D08">
      <w:pPr>
        <w:spacing w:after="100"/>
      </w:pPr>
    </w:p>
    <w:p w14:paraId="18881A89" w14:textId="77777777" w:rsidR="007F5D08" w:rsidRDefault="00000000">
      <w:pPr>
        <w:spacing w:before="160" w:after="80"/>
      </w:pPr>
      <w:r>
        <w:rPr>
          <w:b/>
          <w:bCs/>
          <w:color w:val="245A32"/>
          <w:sz w:val="21"/>
          <w:szCs w:val="21"/>
        </w:rPr>
        <w:t>10.2. Uso de fármacos anestésicos</w:t>
      </w:r>
    </w:p>
    <w:tbl>
      <w:tblPr>
        <w:tblStyle w:val="afffffd"/>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557DF80F"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386EB44A" w14:textId="77777777" w:rsidR="007F5D08" w:rsidRDefault="00000000">
            <w:r>
              <w:rPr>
                <w:sz w:val="22"/>
                <w:szCs w:val="22"/>
              </w:rPr>
              <w:t xml:space="preserve">☐  </w:t>
            </w:r>
            <w:r>
              <w:t>Sim</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0A074F68" w14:textId="77777777" w:rsidR="007F5D08" w:rsidRDefault="00000000">
            <w:r>
              <w:rPr>
                <w:sz w:val="22"/>
                <w:szCs w:val="22"/>
              </w:rPr>
              <w:t xml:space="preserve">☐  </w:t>
            </w:r>
            <w:r>
              <w:t>Não</w:t>
            </w:r>
          </w:p>
        </w:tc>
      </w:tr>
    </w:tbl>
    <w:p w14:paraId="5CA248E4" w14:textId="77777777" w:rsidR="007F5D08" w:rsidRDefault="007F5D08">
      <w:pPr>
        <w:spacing w:after="120"/>
      </w:pPr>
    </w:p>
    <w:tbl>
      <w:tblPr>
        <w:tblStyle w:val="afffffe"/>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10"/>
        <w:gridCol w:w="2708"/>
        <w:gridCol w:w="2708"/>
      </w:tblGrid>
      <w:tr w:rsidR="007F5D08" w14:paraId="68BC5358" w14:textId="77777777">
        <w:trPr>
          <w:tblHeader/>
        </w:trPr>
        <w:tc>
          <w:tcPr>
            <w:tcW w:w="3610"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58D32CD1" w14:textId="77777777" w:rsidR="007F5D08" w:rsidRDefault="00000000">
            <w:pPr>
              <w:jc w:val="center"/>
            </w:pPr>
            <w:r>
              <w:rPr>
                <w:b/>
                <w:bCs/>
                <w:color w:val="FFFFFF"/>
                <w:sz w:val="16"/>
                <w:szCs w:val="16"/>
              </w:rPr>
              <w:t>Fármaco</w:t>
            </w:r>
          </w:p>
        </w:tc>
        <w:tc>
          <w:tcPr>
            <w:tcW w:w="2708"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386B2D89" w14:textId="77777777" w:rsidR="007F5D08" w:rsidRDefault="00000000">
            <w:pPr>
              <w:jc w:val="center"/>
            </w:pPr>
            <w:r>
              <w:rPr>
                <w:b/>
                <w:bCs/>
                <w:color w:val="FFFFFF"/>
                <w:sz w:val="16"/>
                <w:szCs w:val="16"/>
              </w:rPr>
              <w:t>Dose (UI ou mg/kg)</w:t>
            </w:r>
          </w:p>
        </w:tc>
        <w:tc>
          <w:tcPr>
            <w:tcW w:w="2708"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02BEB1EC" w14:textId="77777777" w:rsidR="007F5D08" w:rsidRDefault="00000000">
            <w:pPr>
              <w:jc w:val="center"/>
            </w:pPr>
            <w:r>
              <w:rPr>
                <w:b/>
                <w:bCs/>
                <w:color w:val="FFFFFF"/>
                <w:sz w:val="16"/>
                <w:szCs w:val="16"/>
              </w:rPr>
              <w:t>Via de administração</w:t>
            </w:r>
          </w:p>
        </w:tc>
      </w:tr>
      <w:tr w:rsidR="007F5D08" w14:paraId="5B1BF2B6" w14:textId="77777777">
        <w:tc>
          <w:tcPr>
            <w:tcW w:w="3610"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1BD6420C" w14:textId="77777777" w:rsidR="007F5D08" w:rsidRDefault="00000000">
            <w:r>
              <w:rPr>
                <w:sz w:val="18"/>
                <w:szCs w:val="18"/>
              </w:rPr>
              <w:t xml:space="preserve"> </w:t>
            </w:r>
          </w:p>
        </w:tc>
        <w:tc>
          <w:tcPr>
            <w:tcW w:w="2708"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05B08022" w14:textId="77777777" w:rsidR="007F5D08" w:rsidRDefault="00000000">
            <w:r>
              <w:rPr>
                <w:sz w:val="18"/>
                <w:szCs w:val="18"/>
              </w:rPr>
              <w:t xml:space="preserve"> </w:t>
            </w:r>
          </w:p>
        </w:tc>
        <w:tc>
          <w:tcPr>
            <w:tcW w:w="2708"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5F304D8D" w14:textId="77777777" w:rsidR="007F5D08" w:rsidRDefault="00000000">
            <w:r>
              <w:rPr>
                <w:sz w:val="18"/>
                <w:szCs w:val="18"/>
              </w:rPr>
              <w:t xml:space="preserve"> </w:t>
            </w:r>
          </w:p>
        </w:tc>
      </w:tr>
      <w:tr w:rsidR="007F5D08" w14:paraId="5409DB1E" w14:textId="77777777">
        <w:tc>
          <w:tcPr>
            <w:tcW w:w="3610"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5A3B1DD0" w14:textId="77777777" w:rsidR="007F5D08" w:rsidRDefault="00000000">
            <w:r>
              <w:rPr>
                <w:sz w:val="18"/>
                <w:szCs w:val="18"/>
              </w:rPr>
              <w:t xml:space="preserve"> </w:t>
            </w:r>
          </w:p>
        </w:tc>
        <w:tc>
          <w:tcPr>
            <w:tcW w:w="2708"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28F38B68" w14:textId="77777777" w:rsidR="007F5D08" w:rsidRDefault="00000000">
            <w:r>
              <w:rPr>
                <w:sz w:val="18"/>
                <w:szCs w:val="18"/>
              </w:rPr>
              <w:t xml:space="preserve"> </w:t>
            </w:r>
          </w:p>
        </w:tc>
        <w:tc>
          <w:tcPr>
            <w:tcW w:w="2708"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2237DC44" w14:textId="77777777" w:rsidR="007F5D08" w:rsidRDefault="00000000">
            <w:r>
              <w:rPr>
                <w:sz w:val="18"/>
                <w:szCs w:val="18"/>
              </w:rPr>
              <w:t xml:space="preserve"> </w:t>
            </w:r>
          </w:p>
        </w:tc>
      </w:tr>
    </w:tbl>
    <w:p w14:paraId="1927F381" w14:textId="77777777" w:rsidR="007F5D08" w:rsidRDefault="00000000">
      <w:pPr>
        <w:spacing w:before="40" w:after="120"/>
      </w:pPr>
      <w:r>
        <w:rPr>
          <w:i/>
          <w:iCs/>
          <w:color w:val="555555"/>
          <w:sz w:val="19"/>
          <w:szCs w:val="19"/>
        </w:rPr>
        <w:t>Utilize esta tabela para o preenchimento de um fármaco. Copie, cole e preencha a tabela quantas vezes forem necessárias, até que todos os fármacos sejam contemplados.</w:t>
      </w:r>
    </w:p>
    <w:p w14:paraId="2CB55B08" w14:textId="77777777" w:rsidR="007F5D08" w:rsidRDefault="00000000">
      <w:pPr>
        <w:spacing w:before="40" w:after="120"/>
      </w:pPr>
      <w:r>
        <w:rPr>
          <w:i/>
          <w:iCs/>
          <w:color w:val="555555"/>
          <w:sz w:val="19"/>
          <w:szCs w:val="19"/>
        </w:rPr>
        <w:t>No campo "fármaco", deve-se informar o(s) nome(s) do(s) princípio(s) ativo(s) com suas respectivas Denominação Comum Brasileira (DCB) ou Denominação Comum Internacional (DCI).</w:t>
      </w:r>
    </w:p>
    <w:p w14:paraId="4471FA1A" w14:textId="77777777" w:rsidR="007F5D08" w:rsidRDefault="00000000">
      <w:pPr>
        <w:spacing w:before="60" w:after="40"/>
      </w:pPr>
      <w:r>
        <w:rPr>
          <w:i/>
          <w:iCs/>
          <w:sz w:val="19"/>
          <w:szCs w:val="19"/>
        </w:rPr>
        <w:t>(Em caso de não-uso, JUSTIFIQUE.)</w:t>
      </w:r>
    </w:p>
    <w:tbl>
      <w:tblPr>
        <w:tblStyle w:val="affffff"/>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5BA9534A"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63949A20" w14:textId="77777777" w:rsidR="007F5D08" w:rsidRDefault="00000000">
            <w:r>
              <w:t xml:space="preserve"> </w:t>
            </w:r>
          </w:p>
          <w:p w14:paraId="56E99FEE" w14:textId="77777777" w:rsidR="007F5D08" w:rsidRDefault="00000000">
            <w:r>
              <w:t xml:space="preserve"> </w:t>
            </w:r>
          </w:p>
        </w:tc>
      </w:tr>
    </w:tbl>
    <w:p w14:paraId="09ED11F5" w14:textId="77777777" w:rsidR="007F5D08" w:rsidRDefault="007F5D08">
      <w:pPr>
        <w:spacing w:after="200"/>
      </w:pPr>
    </w:p>
    <w:p w14:paraId="66D68FD6" w14:textId="77777777" w:rsidR="007F5D08" w:rsidRDefault="00000000">
      <w:pPr>
        <w:spacing w:before="160" w:after="80"/>
      </w:pPr>
      <w:r>
        <w:rPr>
          <w:b/>
          <w:bCs/>
          <w:color w:val="245A32"/>
          <w:sz w:val="21"/>
          <w:szCs w:val="21"/>
        </w:rPr>
        <w:t>10.3. Uso de relaxante muscular</w:t>
      </w:r>
    </w:p>
    <w:tbl>
      <w:tblPr>
        <w:tblStyle w:val="affffff0"/>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4CAF5452"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5058E88C" w14:textId="77777777" w:rsidR="007F5D08" w:rsidRDefault="00000000">
            <w:r>
              <w:rPr>
                <w:sz w:val="22"/>
                <w:szCs w:val="22"/>
              </w:rPr>
              <w:t xml:space="preserve">☐  </w:t>
            </w:r>
            <w:r>
              <w:t>Sim</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7DDE1A99" w14:textId="77777777" w:rsidR="007F5D08" w:rsidRDefault="00000000">
            <w:r>
              <w:rPr>
                <w:sz w:val="22"/>
                <w:szCs w:val="22"/>
              </w:rPr>
              <w:t xml:space="preserve">☐  </w:t>
            </w:r>
            <w:r>
              <w:t>Não</w:t>
            </w:r>
          </w:p>
        </w:tc>
      </w:tr>
    </w:tbl>
    <w:p w14:paraId="7D42A7A0" w14:textId="77777777" w:rsidR="007F5D08" w:rsidRDefault="007F5D08">
      <w:pPr>
        <w:spacing w:after="120"/>
      </w:pPr>
    </w:p>
    <w:tbl>
      <w:tblPr>
        <w:tblStyle w:val="affffff1"/>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10"/>
        <w:gridCol w:w="2708"/>
        <w:gridCol w:w="2708"/>
      </w:tblGrid>
      <w:tr w:rsidR="007F5D08" w14:paraId="6E5DCF6B" w14:textId="77777777">
        <w:trPr>
          <w:tblHeader/>
        </w:trPr>
        <w:tc>
          <w:tcPr>
            <w:tcW w:w="3610"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01259D2A" w14:textId="77777777" w:rsidR="007F5D08" w:rsidRDefault="00000000">
            <w:pPr>
              <w:jc w:val="center"/>
            </w:pPr>
            <w:r>
              <w:rPr>
                <w:b/>
                <w:bCs/>
                <w:color w:val="FFFFFF"/>
                <w:sz w:val="16"/>
                <w:szCs w:val="16"/>
              </w:rPr>
              <w:t>Fármaco</w:t>
            </w:r>
          </w:p>
        </w:tc>
        <w:tc>
          <w:tcPr>
            <w:tcW w:w="2708"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1B0B0770" w14:textId="77777777" w:rsidR="007F5D08" w:rsidRDefault="00000000">
            <w:pPr>
              <w:jc w:val="center"/>
            </w:pPr>
            <w:r>
              <w:rPr>
                <w:b/>
                <w:bCs/>
                <w:color w:val="FFFFFF"/>
                <w:sz w:val="16"/>
                <w:szCs w:val="16"/>
              </w:rPr>
              <w:t>Dose (UI ou mg/kg)</w:t>
            </w:r>
          </w:p>
        </w:tc>
        <w:tc>
          <w:tcPr>
            <w:tcW w:w="2708"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1129097E" w14:textId="77777777" w:rsidR="007F5D08" w:rsidRDefault="00000000">
            <w:pPr>
              <w:jc w:val="center"/>
            </w:pPr>
            <w:r>
              <w:rPr>
                <w:b/>
                <w:bCs/>
                <w:color w:val="FFFFFF"/>
                <w:sz w:val="16"/>
                <w:szCs w:val="16"/>
              </w:rPr>
              <w:t>Via de administração</w:t>
            </w:r>
          </w:p>
        </w:tc>
      </w:tr>
      <w:tr w:rsidR="007F5D08" w14:paraId="5F1CE112" w14:textId="77777777">
        <w:tc>
          <w:tcPr>
            <w:tcW w:w="3610"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1FEB3D9D" w14:textId="77777777" w:rsidR="007F5D08" w:rsidRDefault="00000000">
            <w:r>
              <w:rPr>
                <w:sz w:val="18"/>
                <w:szCs w:val="18"/>
              </w:rPr>
              <w:t xml:space="preserve"> </w:t>
            </w:r>
          </w:p>
        </w:tc>
        <w:tc>
          <w:tcPr>
            <w:tcW w:w="2708"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1EA763F6" w14:textId="77777777" w:rsidR="007F5D08" w:rsidRDefault="00000000">
            <w:r>
              <w:rPr>
                <w:sz w:val="18"/>
                <w:szCs w:val="18"/>
              </w:rPr>
              <w:t xml:space="preserve"> </w:t>
            </w:r>
          </w:p>
        </w:tc>
        <w:tc>
          <w:tcPr>
            <w:tcW w:w="2708"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16B2A97D" w14:textId="77777777" w:rsidR="007F5D08" w:rsidRDefault="00000000">
            <w:r>
              <w:rPr>
                <w:sz w:val="18"/>
                <w:szCs w:val="18"/>
              </w:rPr>
              <w:t xml:space="preserve"> </w:t>
            </w:r>
          </w:p>
        </w:tc>
      </w:tr>
      <w:tr w:rsidR="007F5D08" w14:paraId="249490D7" w14:textId="77777777">
        <w:tc>
          <w:tcPr>
            <w:tcW w:w="3610"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71F3665F" w14:textId="77777777" w:rsidR="007F5D08" w:rsidRDefault="00000000">
            <w:r>
              <w:rPr>
                <w:sz w:val="18"/>
                <w:szCs w:val="18"/>
              </w:rPr>
              <w:t xml:space="preserve"> </w:t>
            </w:r>
          </w:p>
        </w:tc>
        <w:tc>
          <w:tcPr>
            <w:tcW w:w="2708"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21AB4DDD" w14:textId="77777777" w:rsidR="007F5D08" w:rsidRDefault="00000000">
            <w:r>
              <w:rPr>
                <w:sz w:val="18"/>
                <w:szCs w:val="18"/>
              </w:rPr>
              <w:t xml:space="preserve"> </w:t>
            </w:r>
          </w:p>
        </w:tc>
        <w:tc>
          <w:tcPr>
            <w:tcW w:w="2708"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43D6DACC" w14:textId="77777777" w:rsidR="007F5D08" w:rsidRDefault="00000000">
            <w:r>
              <w:rPr>
                <w:sz w:val="18"/>
                <w:szCs w:val="18"/>
              </w:rPr>
              <w:t xml:space="preserve"> </w:t>
            </w:r>
          </w:p>
        </w:tc>
      </w:tr>
    </w:tbl>
    <w:p w14:paraId="72853B94" w14:textId="77777777" w:rsidR="007F5D08" w:rsidRDefault="00000000">
      <w:pPr>
        <w:spacing w:before="40" w:after="120"/>
      </w:pPr>
      <w:r>
        <w:rPr>
          <w:i/>
          <w:iCs/>
          <w:color w:val="555555"/>
          <w:sz w:val="19"/>
          <w:szCs w:val="19"/>
        </w:rPr>
        <w:t>Utilize esta tabela para o preenchimento de um fármaco. Copie, cole e preencha a tabela quantas vezes forem necessárias, até que todos os fármacos sejam contemplados.</w:t>
      </w:r>
    </w:p>
    <w:p w14:paraId="7C4B94CC" w14:textId="77777777" w:rsidR="007F5D08" w:rsidRDefault="00000000">
      <w:pPr>
        <w:spacing w:before="40" w:after="120"/>
      </w:pPr>
      <w:r>
        <w:rPr>
          <w:i/>
          <w:iCs/>
          <w:color w:val="555555"/>
          <w:sz w:val="19"/>
          <w:szCs w:val="19"/>
        </w:rPr>
        <w:t>No campo "fármaco", deve-se informar o(s) nome(s) do(s) princípio(s) ativo(s) com suas respectivas Denominação Comum Brasileira (DCB) ou Denominação Comum Internacional (DCI).</w:t>
      </w:r>
    </w:p>
    <w:p w14:paraId="7A985602" w14:textId="77777777" w:rsidR="007F5D08" w:rsidRDefault="007F5D08">
      <w:pPr>
        <w:spacing w:after="160"/>
      </w:pPr>
    </w:p>
    <w:p w14:paraId="41288D54" w14:textId="77777777" w:rsidR="007F5D08" w:rsidRDefault="00000000">
      <w:pPr>
        <w:spacing w:before="160" w:after="80"/>
      </w:pPr>
      <w:r>
        <w:rPr>
          <w:b/>
          <w:bCs/>
          <w:color w:val="245A32"/>
          <w:sz w:val="21"/>
          <w:szCs w:val="21"/>
        </w:rPr>
        <w:t>10.4. Uso de fármacos analgésicos</w:t>
      </w:r>
    </w:p>
    <w:tbl>
      <w:tblPr>
        <w:tblStyle w:val="affffff2"/>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4A7C52A1"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4BC29A12" w14:textId="77777777" w:rsidR="007F5D08" w:rsidRDefault="00000000">
            <w:r>
              <w:rPr>
                <w:sz w:val="22"/>
                <w:szCs w:val="22"/>
              </w:rPr>
              <w:t xml:space="preserve">☐  </w:t>
            </w:r>
            <w:r>
              <w:t>Sim</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039D741E" w14:textId="77777777" w:rsidR="007F5D08" w:rsidRDefault="00000000">
            <w:r>
              <w:rPr>
                <w:sz w:val="22"/>
                <w:szCs w:val="22"/>
              </w:rPr>
              <w:t xml:space="preserve">☐  </w:t>
            </w:r>
            <w:r>
              <w:t>Não</w:t>
            </w:r>
          </w:p>
        </w:tc>
      </w:tr>
    </w:tbl>
    <w:p w14:paraId="1E7AB904" w14:textId="77777777" w:rsidR="007F5D08" w:rsidRDefault="007F5D08">
      <w:pPr>
        <w:spacing w:after="100"/>
      </w:pPr>
    </w:p>
    <w:p w14:paraId="65188FB7" w14:textId="77777777" w:rsidR="007F5D08" w:rsidRDefault="00000000">
      <w:pPr>
        <w:spacing w:after="120"/>
      </w:pPr>
      <w:r>
        <w:rPr>
          <w:b/>
          <w:bCs/>
        </w:rPr>
        <w:t>Justifique em caso negativo:</w:t>
      </w:r>
    </w:p>
    <w:tbl>
      <w:tblPr>
        <w:tblStyle w:val="affffff3"/>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132D5AA3"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7A4E4155" w14:textId="77777777" w:rsidR="007F5D08" w:rsidRDefault="00000000">
            <w:r>
              <w:t xml:space="preserve"> </w:t>
            </w:r>
          </w:p>
          <w:p w14:paraId="272D62A0" w14:textId="77777777" w:rsidR="007F5D08" w:rsidRDefault="00000000">
            <w:r>
              <w:t xml:space="preserve"> </w:t>
            </w:r>
          </w:p>
        </w:tc>
      </w:tr>
    </w:tbl>
    <w:p w14:paraId="4DFACFC5" w14:textId="77777777" w:rsidR="007F5D08" w:rsidRDefault="007F5D08">
      <w:pPr>
        <w:spacing w:after="140"/>
      </w:pPr>
    </w:p>
    <w:tbl>
      <w:tblPr>
        <w:tblStyle w:val="affffff4"/>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8"/>
        <w:gridCol w:w="2166"/>
        <w:gridCol w:w="2076"/>
        <w:gridCol w:w="2076"/>
      </w:tblGrid>
      <w:tr w:rsidR="007F5D08" w14:paraId="5F04CD84" w14:textId="77777777">
        <w:trPr>
          <w:tblHeader/>
        </w:trPr>
        <w:tc>
          <w:tcPr>
            <w:tcW w:w="2708"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2A018705" w14:textId="77777777" w:rsidR="007F5D08" w:rsidRDefault="00000000">
            <w:pPr>
              <w:jc w:val="center"/>
            </w:pPr>
            <w:r>
              <w:rPr>
                <w:b/>
                <w:bCs/>
                <w:color w:val="FFFFFF"/>
                <w:sz w:val="16"/>
                <w:szCs w:val="16"/>
              </w:rPr>
              <w:t>Fármaco</w:t>
            </w:r>
          </w:p>
        </w:tc>
        <w:tc>
          <w:tcPr>
            <w:tcW w:w="2166"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17A5851D" w14:textId="77777777" w:rsidR="007F5D08" w:rsidRDefault="00000000">
            <w:pPr>
              <w:jc w:val="center"/>
            </w:pPr>
            <w:r>
              <w:rPr>
                <w:b/>
                <w:bCs/>
                <w:color w:val="FFFFFF"/>
                <w:sz w:val="16"/>
                <w:szCs w:val="16"/>
              </w:rPr>
              <w:t>Dose (UI ou mg/kg)</w:t>
            </w:r>
          </w:p>
        </w:tc>
        <w:tc>
          <w:tcPr>
            <w:tcW w:w="2076"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43F06926" w14:textId="77777777" w:rsidR="007F5D08" w:rsidRDefault="00000000">
            <w:pPr>
              <w:jc w:val="center"/>
            </w:pPr>
            <w:r>
              <w:rPr>
                <w:b/>
                <w:bCs/>
                <w:color w:val="FFFFFF"/>
                <w:sz w:val="16"/>
                <w:szCs w:val="16"/>
              </w:rPr>
              <w:t>Via de administração</w:t>
            </w:r>
          </w:p>
        </w:tc>
        <w:tc>
          <w:tcPr>
            <w:tcW w:w="2076"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78FEB8CF" w14:textId="77777777" w:rsidR="007F5D08" w:rsidRDefault="00000000">
            <w:pPr>
              <w:jc w:val="center"/>
            </w:pPr>
            <w:r>
              <w:rPr>
                <w:b/>
                <w:bCs/>
                <w:color w:val="FFFFFF"/>
                <w:sz w:val="16"/>
                <w:szCs w:val="16"/>
              </w:rPr>
              <w:t>Frequência</w:t>
            </w:r>
          </w:p>
        </w:tc>
      </w:tr>
      <w:tr w:rsidR="007F5D08" w14:paraId="1C680091" w14:textId="77777777">
        <w:tc>
          <w:tcPr>
            <w:tcW w:w="2708"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564D2595" w14:textId="77777777" w:rsidR="007F5D08" w:rsidRDefault="00000000">
            <w:r>
              <w:rPr>
                <w:sz w:val="18"/>
                <w:szCs w:val="18"/>
              </w:rPr>
              <w:t xml:space="preserve"> </w:t>
            </w:r>
          </w:p>
        </w:tc>
        <w:tc>
          <w:tcPr>
            <w:tcW w:w="2166"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68A79CCB" w14:textId="77777777" w:rsidR="007F5D08" w:rsidRDefault="00000000">
            <w:r>
              <w:rPr>
                <w:sz w:val="18"/>
                <w:szCs w:val="18"/>
              </w:rPr>
              <w:t xml:space="preserve"> </w:t>
            </w:r>
          </w:p>
        </w:tc>
        <w:tc>
          <w:tcPr>
            <w:tcW w:w="2076"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01370585" w14:textId="77777777" w:rsidR="007F5D08" w:rsidRDefault="00000000">
            <w:r>
              <w:rPr>
                <w:sz w:val="18"/>
                <w:szCs w:val="18"/>
              </w:rPr>
              <w:t xml:space="preserve"> </w:t>
            </w:r>
          </w:p>
        </w:tc>
        <w:tc>
          <w:tcPr>
            <w:tcW w:w="2076"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36DB76C4" w14:textId="77777777" w:rsidR="007F5D08" w:rsidRDefault="00000000">
            <w:r>
              <w:rPr>
                <w:sz w:val="18"/>
                <w:szCs w:val="18"/>
              </w:rPr>
              <w:t xml:space="preserve"> </w:t>
            </w:r>
          </w:p>
        </w:tc>
      </w:tr>
      <w:tr w:rsidR="007F5D08" w14:paraId="2D69ADB7" w14:textId="77777777">
        <w:tc>
          <w:tcPr>
            <w:tcW w:w="2708"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5CEA84EE" w14:textId="77777777" w:rsidR="007F5D08" w:rsidRDefault="00000000">
            <w:r>
              <w:rPr>
                <w:sz w:val="18"/>
                <w:szCs w:val="18"/>
              </w:rPr>
              <w:t xml:space="preserve"> </w:t>
            </w:r>
          </w:p>
        </w:tc>
        <w:tc>
          <w:tcPr>
            <w:tcW w:w="2166"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2BFA7887" w14:textId="77777777" w:rsidR="007F5D08" w:rsidRDefault="00000000">
            <w:r>
              <w:rPr>
                <w:sz w:val="18"/>
                <w:szCs w:val="18"/>
              </w:rPr>
              <w:t xml:space="preserve"> </w:t>
            </w:r>
          </w:p>
        </w:tc>
        <w:tc>
          <w:tcPr>
            <w:tcW w:w="2076"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42EE9342" w14:textId="77777777" w:rsidR="007F5D08" w:rsidRDefault="00000000">
            <w:r>
              <w:rPr>
                <w:sz w:val="18"/>
                <w:szCs w:val="18"/>
              </w:rPr>
              <w:t xml:space="preserve"> </w:t>
            </w:r>
          </w:p>
        </w:tc>
        <w:tc>
          <w:tcPr>
            <w:tcW w:w="2076"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55941800" w14:textId="77777777" w:rsidR="007F5D08" w:rsidRDefault="00000000">
            <w:r>
              <w:rPr>
                <w:sz w:val="18"/>
                <w:szCs w:val="18"/>
              </w:rPr>
              <w:t xml:space="preserve"> </w:t>
            </w:r>
          </w:p>
        </w:tc>
      </w:tr>
    </w:tbl>
    <w:p w14:paraId="4A3A06AB" w14:textId="77777777" w:rsidR="007F5D08" w:rsidRDefault="00000000">
      <w:pPr>
        <w:spacing w:before="40" w:after="120"/>
      </w:pPr>
      <w:r>
        <w:rPr>
          <w:i/>
          <w:iCs/>
          <w:color w:val="555555"/>
          <w:sz w:val="19"/>
          <w:szCs w:val="19"/>
        </w:rPr>
        <w:t>Utilize esta tabela para o preenchimento de um fármaco. Copie, cole e preencha a tabela quantas vezes forem necessárias, até que todos os fármacos sejam contemplados.</w:t>
      </w:r>
    </w:p>
    <w:p w14:paraId="2F1EA903" w14:textId="77777777" w:rsidR="007F5D08" w:rsidRDefault="00000000">
      <w:pPr>
        <w:spacing w:before="40" w:after="120"/>
      </w:pPr>
      <w:r>
        <w:rPr>
          <w:i/>
          <w:iCs/>
          <w:color w:val="555555"/>
          <w:sz w:val="19"/>
          <w:szCs w:val="19"/>
        </w:rPr>
        <w:t>No campo "fármaco", deve-se informar o(s) nome(s) do(s) princípio(s) ativo(s) com suas respectivas Denominação Comum Brasileira (DCB) ou Denominação Comum Internacional (DCI).</w:t>
      </w:r>
    </w:p>
    <w:p w14:paraId="4646983A" w14:textId="77777777" w:rsidR="007F5D08" w:rsidRDefault="007F5D08">
      <w:pPr>
        <w:spacing w:after="160"/>
      </w:pPr>
    </w:p>
    <w:p w14:paraId="1D4AD57E" w14:textId="77777777" w:rsidR="007F5D08" w:rsidRDefault="00000000">
      <w:pPr>
        <w:spacing w:before="160" w:after="80"/>
      </w:pPr>
      <w:r>
        <w:rPr>
          <w:b/>
          <w:bCs/>
          <w:color w:val="245A32"/>
          <w:sz w:val="21"/>
          <w:szCs w:val="21"/>
        </w:rPr>
        <w:t>10.5. Imobilização do animal</w:t>
      </w:r>
    </w:p>
    <w:tbl>
      <w:tblPr>
        <w:tblStyle w:val="affffff5"/>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14E1C471"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5AED163E" w14:textId="77777777" w:rsidR="007F5D08" w:rsidRDefault="00000000">
            <w:r>
              <w:rPr>
                <w:sz w:val="22"/>
                <w:szCs w:val="22"/>
              </w:rPr>
              <w:t xml:space="preserve">☐  </w:t>
            </w:r>
            <w:r>
              <w:t>Sim</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547B2FB3" w14:textId="77777777" w:rsidR="007F5D08" w:rsidRDefault="00000000">
            <w:r>
              <w:rPr>
                <w:sz w:val="22"/>
                <w:szCs w:val="22"/>
              </w:rPr>
              <w:t xml:space="preserve">☐  </w:t>
            </w:r>
            <w:r>
              <w:t>Não</w:t>
            </w:r>
          </w:p>
        </w:tc>
      </w:tr>
    </w:tbl>
    <w:p w14:paraId="3439D16F" w14:textId="77777777" w:rsidR="007F5D08" w:rsidRDefault="007F5D08">
      <w:pPr>
        <w:spacing w:after="100"/>
      </w:pPr>
    </w:p>
    <w:p w14:paraId="29245383" w14:textId="77777777" w:rsidR="007F5D08" w:rsidRDefault="00000000">
      <w:pPr>
        <w:spacing w:after="120"/>
      </w:pPr>
      <w:r>
        <w:rPr>
          <w:b/>
          <w:bCs/>
        </w:rPr>
        <w:t>Indique o tipo em caso positivo:</w:t>
      </w:r>
    </w:p>
    <w:tbl>
      <w:tblPr>
        <w:tblStyle w:val="affffff6"/>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02838ED3"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71A4874D" w14:textId="77777777" w:rsidR="007F5D08" w:rsidRDefault="00000000">
            <w:r>
              <w:t xml:space="preserve"> </w:t>
            </w:r>
          </w:p>
          <w:p w14:paraId="4FE79673" w14:textId="77777777" w:rsidR="007F5D08" w:rsidRDefault="00000000">
            <w:r>
              <w:t xml:space="preserve"> </w:t>
            </w:r>
          </w:p>
        </w:tc>
      </w:tr>
    </w:tbl>
    <w:p w14:paraId="0C0AEE5A" w14:textId="77777777" w:rsidR="007F5D08" w:rsidRDefault="007F5D08">
      <w:pPr>
        <w:spacing w:after="200"/>
      </w:pPr>
    </w:p>
    <w:p w14:paraId="1A66A0EE" w14:textId="77777777" w:rsidR="007F5D08" w:rsidRDefault="00000000">
      <w:pPr>
        <w:spacing w:before="160" w:after="80"/>
      </w:pPr>
      <w:r>
        <w:rPr>
          <w:b/>
          <w:bCs/>
          <w:color w:val="245A32"/>
          <w:sz w:val="21"/>
          <w:szCs w:val="21"/>
        </w:rPr>
        <w:t>10.6. Condições alimentares</w:t>
      </w:r>
    </w:p>
    <w:p w14:paraId="6E3897B3" w14:textId="77777777" w:rsidR="007F5D08" w:rsidRDefault="00000000">
      <w:pPr>
        <w:spacing w:after="120"/>
      </w:pPr>
      <w:r>
        <w:rPr>
          <w:b/>
          <w:bCs/>
          <w:color w:val="245A32"/>
        </w:rPr>
        <w:t>JEJUM:</w:t>
      </w:r>
    </w:p>
    <w:tbl>
      <w:tblPr>
        <w:tblStyle w:val="affffff7"/>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586A8A0E"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0C20A966" w14:textId="77777777" w:rsidR="007F5D08" w:rsidRDefault="00000000">
            <w:r>
              <w:rPr>
                <w:sz w:val="22"/>
                <w:szCs w:val="22"/>
              </w:rPr>
              <w:t xml:space="preserve">☐  </w:t>
            </w:r>
            <w:r>
              <w:t>Sim</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5C0F778F" w14:textId="77777777" w:rsidR="007F5D08" w:rsidRDefault="00000000">
            <w:r>
              <w:rPr>
                <w:sz w:val="22"/>
                <w:szCs w:val="22"/>
              </w:rPr>
              <w:t xml:space="preserve">☐  </w:t>
            </w:r>
            <w:r>
              <w:t>Não</w:t>
            </w:r>
          </w:p>
        </w:tc>
      </w:tr>
    </w:tbl>
    <w:p w14:paraId="0A3F2483" w14:textId="77777777" w:rsidR="007F5D08" w:rsidRDefault="00000000">
      <w:pPr>
        <w:spacing w:before="80" w:after="140"/>
      </w:pPr>
      <w:r>
        <w:rPr>
          <w:b/>
          <w:bCs/>
        </w:rPr>
        <w:t xml:space="preserve">Duração em horas: </w:t>
      </w:r>
      <w:r>
        <w:t>_______________</w:t>
      </w:r>
    </w:p>
    <w:p w14:paraId="33687EDF" w14:textId="77777777" w:rsidR="007F5D08" w:rsidRDefault="00000000">
      <w:pPr>
        <w:spacing w:after="120"/>
      </w:pPr>
      <w:r>
        <w:rPr>
          <w:b/>
          <w:bCs/>
          <w:color w:val="245A32"/>
        </w:rPr>
        <w:t>Restrição hídrica:</w:t>
      </w:r>
    </w:p>
    <w:tbl>
      <w:tblPr>
        <w:tblStyle w:val="affffff8"/>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0E0EBBF1"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4AD7FD37" w14:textId="77777777" w:rsidR="007F5D08" w:rsidRDefault="00000000">
            <w:r>
              <w:rPr>
                <w:sz w:val="22"/>
                <w:szCs w:val="22"/>
              </w:rPr>
              <w:t xml:space="preserve">☐  </w:t>
            </w:r>
            <w:r>
              <w:t>Sim</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5B19F667" w14:textId="77777777" w:rsidR="007F5D08" w:rsidRDefault="00000000">
            <w:r>
              <w:rPr>
                <w:sz w:val="22"/>
                <w:szCs w:val="22"/>
              </w:rPr>
              <w:t xml:space="preserve">☐  </w:t>
            </w:r>
            <w:r>
              <w:t>Não</w:t>
            </w:r>
          </w:p>
        </w:tc>
      </w:tr>
    </w:tbl>
    <w:p w14:paraId="664CBCF4" w14:textId="77777777" w:rsidR="007F5D08" w:rsidRDefault="00000000">
      <w:pPr>
        <w:spacing w:before="80" w:after="200"/>
      </w:pPr>
      <w:r>
        <w:rPr>
          <w:b/>
          <w:bCs/>
        </w:rPr>
        <w:t xml:space="preserve">Duração em horas: </w:t>
      </w:r>
      <w:r>
        <w:t>_______________</w:t>
      </w:r>
    </w:p>
    <w:p w14:paraId="28F9C385" w14:textId="77777777" w:rsidR="007F5D08" w:rsidRDefault="00000000">
      <w:pPr>
        <w:spacing w:before="160" w:after="80"/>
      </w:pPr>
      <w:r>
        <w:rPr>
          <w:b/>
          <w:bCs/>
          <w:color w:val="245A32"/>
          <w:sz w:val="21"/>
          <w:szCs w:val="21"/>
        </w:rPr>
        <w:t>10.7. Cirurgia</w:t>
      </w:r>
    </w:p>
    <w:tbl>
      <w:tblPr>
        <w:tblStyle w:val="affffff9"/>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22DD6749"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10CE87DB" w14:textId="77777777" w:rsidR="007F5D08" w:rsidRDefault="00000000">
            <w:r>
              <w:rPr>
                <w:sz w:val="22"/>
                <w:szCs w:val="22"/>
              </w:rPr>
              <w:t xml:space="preserve">☐  </w:t>
            </w:r>
            <w:r>
              <w:t>Sim</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5E3E9B6C" w14:textId="77777777" w:rsidR="007F5D08" w:rsidRDefault="00000000">
            <w:r>
              <w:rPr>
                <w:sz w:val="22"/>
                <w:szCs w:val="22"/>
              </w:rPr>
              <w:t xml:space="preserve">☐  </w:t>
            </w:r>
            <w:r>
              <w:t>Não</w:t>
            </w:r>
          </w:p>
        </w:tc>
      </w:tr>
    </w:tbl>
    <w:p w14:paraId="22D02853" w14:textId="77777777" w:rsidR="007F5D08" w:rsidRDefault="007F5D08">
      <w:pPr>
        <w:spacing w:after="100"/>
      </w:pPr>
    </w:p>
    <w:tbl>
      <w:tblPr>
        <w:tblStyle w:val="affffffa"/>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3AE3A31E"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26A7B299" w14:textId="77777777" w:rsidR="007F5D08" w:rsidRDefault="00000000">
            <w:r>
              <w:rPr>
                <w:sz w:val="22"/>
                <w:szCs w:val="22"/>
              </w:rPr>
              <w:t xml:space="preserve">☐  </w:t>
            </w:r>
            <w:r>
              <w:t>Única</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0A7B6523" w14:textId="77777777" w:rsidR="007F5D08" w:rsidRDefault="00000000">
            <w:r>
              <w:rPr>
                <w:sz w:val="22"/>
                <w:szCs w:val="22"/>
              </w:rPr>
              <w:t xml:space="preserve">☐  </w:t>
            </w:r>
            <w:r>
              <w:t>Múltipla</w:t>
            </w:r>
          </w:p>
        </w:tc>
      </w:tr>
    </w:tbl>
    <w:p w14:paraId="49F5809A" w14:textId="77777777" w:rsidR="007F5D08" w:rsidRDefault="007F5D08">
      <w:pPr>
        <w:spacing w:after="100"/>
      </w:pPr>
    </w:p>
    <w:p w14:paraId="6A537174" w14:textId="77777777" w:rsidR="007F5D08" w:rsidRDefault="00000000">
      <w:pPr>
        <w:spacing w:after="120"/>
      </w:pPr>
      <w:r>
        <w:rPr>
          <w:b/>
          <w:bCs/>
        </w:rPr>
        <w:t>Qual(is)?</w:t>
      </w:r>
    </w:p>
    <w:tbl>
      <w:tblPr>
        <w:tblStyle w:val="affffffb"/>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21D9C277"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1E34635B" w14:textId="77777777" w:rsidR="007F5D08" w:rsidRDefault="00000000">
            <w:r>
              <w:t xml:space="preserve"> </w:t>
            </w:r>
          </w:p>
          <w:p w14:paraId="5AD46955" w14:textId="77777777" w:rsidR="007F5D08" w:rsidRDefault="00000000">
            <w:r>
              <w:t xml:space="preserve"> </w:t>
            </w:r>
          </w:p>
        </w:tc>
      </w:tr>
    </w:tbl>
    <w:p w14:paraId="3A0607E0" w14:textId="77777777" w:rsidR="007F5D08" w:rsidRDefault="00000000">
      <w:pPr>
        <w:spacing w:before="100" w:after="200"/>
      </w:pPr>
      <w:r>
        <w:rPr>
          <w:b/>
          <w:bCs/>
        </w:rPr>
        <w:t xml:space="preserve">No mesmo ato cirúrgico ou em atos diferentes? </w:t>
      </w:r>
      <w:r>
        <w:t>____________________</w:t>
      </w:r>
    </w:p>
    <w:p w14:paraId="14690281" w14:textId="77777777" w:rsidR="007F5D08" w:rsidRDefault="00000000">
      <w:pPr>
        <w:spacing w:before="160" w:after="80"/>
      </w:pPr>
      <w:r>
        <w:rPr>
          <w:b/>
          <w:bCs/>
          <w:color w:val="245A32"/>
          <w:sz w:val="21"/>
          <w:szCs w:val="21"/>
        </w:rPr>
        <w:t>10.8. Pós-operatório</w:t>
      </w:r>
    </w:p>
    <w:p w14:paraId="1B91D872" w14:textId="77777777" w:rsidR="007F5D08" w:rsidRDefault="00000000">
      <w:pPr>
        <w:spacing w:after="120"/>
      </w:pPr>
      <w:r>
        <w:rPr>
          <w:b/>
          <w:bCs/>
          <w:color w:val="245A32"/>
        </w:rPr>
        <w:t>10.8.1. Observação da recuperação</w:t>
      </w:r>
    </w:p>
    <w:tbl>
      <w:tblPr>
        <w:tblStyle w:val="affffffc"/>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4E7F6B1D"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45294F20" w14:textId="77777777" w:rsidR="007F5D08" w:rsidRDefault="00000000">
            <w:r>
              <w:rPr>
                <w:sz w:val="22"/>
                <w:szCs w:val="22"/>
              </w:rPr>
              <w:t xml:space="preserve">☐  </w:t>
            </w:r>
            <w:r>
              <w:t>Sim</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5CCD63ED" w14:textId="77777777" w:rsidR="007F5D08" w:rsidRDefault="00000000">
            <w:r>
              <w:rPr>
                <w:sz w:val="22"/>
                <w:szCs w:val="22"/>
              </w:rPr>
              <w:t xml:space="preserve">☐  </w:t>
            </w:r>
            <w:r>
              <w:t>Não</w:t>
            </w:r>
          </w:p>
        </w:tc>
      </w:tr>
    </w:tbl>
    <w:p w14:paraId="093D2695" w14:textId="77777777" w:rsidR="007F5D08" w:rsidRDefault="00000000">
      <w:pPr>
        <w:spacing w:before="80" w:after="160"/>
      </w:pPr>
      <w:r>
        <w:rPr>
          <w:b/>
          <w:bCs/>
        </w:rPr>
        <w:t xml:space="preserve">Período de observação (em horas): </w:t>
      </w:r>
      <w:r>
        <w:t>_______________</w:t>
      </w:r>
    </w:p>
    <w:p w14:paraId="09FDDCF4" w14:textId="77777777" w:rsidR="007F5D08" w:rsidRDefault="00000000">
      <w:pPr>
        <w:spacing w:after="120"/>
      </w:pPr>
      <w:r>
        <w:rPr>
          <w:b/>
          <w:bCs/>
          <w:color w:val="245A32"/>
        </w:rPr>
        <w:t>10.8.2. Uso de analgesia</w:t>
      </w:r>
    </w:p>
    <w:tbl>
      <w:tblPr>
        <w:tblStyle w:val="affffffd"/>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6CFB3392"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6B12204E" w14:textId="77777777" w:rsidR="007F5D08" w:rsidRDefault="00000000">
            <w:r>
              <w:rPr>
                <w:sz w:val="22"/>
                <w:szCs w:val="22"/>
              </w:rPr>
              <w:t xml:space="preserve">☐  </w:t>
            </w:r>
            <w:r>
              <w:t>Sim</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316E3BDC" w14:textId="77777777" w:rsidR="007F5D08" w:rsidRDefault="00000000">
            <w:r>
              <w:rPr>
                <w:sz w:val="22"/>
                <w:szCs w:val="22"/>
              </w:rPr>
              <w:t xml:space="preserve">☐  </w:t>
            </w:r>
            <w:r>
              <w:t>Não</w:t>
            </w:r>
          </w:p>
        </w:tc>
      </w:tr>
    </w:tbl>
    <w:p w14:paraId="7BF66145" w14:textId="77777777" w:rsidR="007F5D08" w:rsidRDefault="007F5D08">
      <w:pPr>
        <w:spacing w:after="100"/>
      </w:pPr>
    </w:p>
    <w:p w14:paraId="35FE9060" w14:textId="77777777" w:rsidR="007F5D08" w:rsidRDefault="00000000">
      <w:pPr>
        <w:spacing w:after="120"/>
      </w:pPr>
      <w:r>
        <w:rPr>
          <w:b/>
          <w:bCs/>
        </w:rPr>
        <w:t>Justificar o NÃO-uso de analgesia pós-operatório, quando for o caso:</w:t>
      </w:r>
    </w:p>
    <w:tbl>
      <w:tblPr>
        <w:tblStyle w:val="affffffe"/>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7BA1284B"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01F5738B" w14:textId="77777777" w:rsidR="007F5D08" w:rsidRDefault="00000000">
            <w:r>
              <w:t xml:space="preserve"> </w:t>
            </w:r>
          </w:p>
          <w:p w14:paraId="405E459B" w14:textId="77777777" w:rsidR="007F5D08" w:rsidRDefault="00000000">
            <w:r>
              <w:t xml:space="preserve"> </w:t>
            </w:r>
          </w:p>
        </w:tc>
      </w:tr>
    </w:tbl>
    <w:p w14:paraId="7093C60C" w14:textId="77777777" w:rsidR="007F5D08" w:rsidRDefault="007F5D08">
      <w:pPr>
        <w:spacing w:after="140"/>
      </w:pPr>
    </w:p>
    <w:tbl>
      <w:tblPr>
        <w:tblStyle w:val="afffffff"/>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6"/>
        <w:gridCol w:w="1715"/>
        <w:gridCol w:w="1715"/>
        <w:gridCol w:w="1715"/>
        <w:gridCol w:w="1715"/>
      </w:tblGrid>
      <w:tr w:rsidR="007F5D08" w14:paraId="1E672C31" w14:textId="77777777">
        <w:trPr>
          <w:tblHeader/>
        </w:trPr>
        <w:tc>
          <w:tcPr>
            <w:tcW w:w="2166"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70219D7D" w14:textId="77777777" w:rsidR="007F5D08" w:rsidRDefault="00000000">
            <w:pPr>
              <w:jc w:val="center"/>
            </w:pPr>
            <w:r>
              <w:rPr>
                <w:b/>
                <w:bCs/>
                <w:color w:val="FFFFFF"/>
                <w:sz w:val="16"/>
                <w:szCs w:val="16"/>
              </w:rPr>
              <w:t>Fármaco</w:t>
            </w:r>
          </w:p>
        </w:tc>
        <w:tc>
          <w:tcPr>
            <w:tcW w:w="1715"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54A3AA3D" w14:textId="77777777" w:rsidR="007F5D08" w:rsidRDefault="00000000">
            <w:pPr>
              <w:jc w:val="center"/>
            </w:pPr>
            <w:r>
              <w:rPr>
                <w:b/>
                <w:bCs/>
                <w:color w:val="FFFFFF"/>
                <w:sz w:val="16"/>
                <w:szCs w:val="16"/>
              </w:rPr>
              <w:t>Dose (UI ou mg/kg)</w:t>
            </w:r>
          </w:p>
        </w:tc>
        <w:tc>
          <w:tcPr>
            <w:tcW w:w="1715"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25C6BA4E" w14:textId="77777777" w:rsidR="007F5D08" w:rsidRDefault="00000000">
            <w:pPr>
              <w:jc w:val="center"/>
            </w:pPr>
            <w:r>
              <w:rPr>
                <w:b/>
                <w:bCs/>
                <w:color w:val="FFFFFF"/>
                <w:sz w:val="16"/>
                <w:szCs w:val="16"/>
              </w:rPr>
              <w:t>Via de administração</w:t>
            </w:r>
          </w:p>
        </w:tc>
        <w:tc>
          <w:tcPr>
            <w:tcW w:w="1715"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53E61B80" w14:textId="77777777" w:rsidR="007F5D08" w:rsidRDefault="00000000">
            <w:pPr>
              <w:jc w:val="center"/>
            </w:pPr>
            <w:r>
              <w:rPr>
                <w:b/>
                <w:bCs/>
                <w:color w:val="FFFFFF"/>
                <w:sz w:val="16"/>
                <w:szCs w:val="16"/>
              </w:rPr>
              <w:t>Frequência</w:t>
            </w:r>
          </w:p>
        </w:tc>
        <w:tc>
          <w:tcPr>
            <w:tcW w:w="1715"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3DB9DD2F" w14:textId="77777777" w:rsidR="007F5D08" w:rsidRDefault="00000000">
            <w:pPr>
              <w:jc w:val="center"/>
            </w:pPr>
            <w:r>
              <w:rPr>
                <w:b/>
                <w:bCs/>
                <w:color w:val="FFFFFF"/>
                <w:sz w:val="16"/>
                <w:szCs w:val="16"/>
              </w:rPr>
              <w:t>Duração</w:t>
            </w:r>
          </w:p>
        </w:tc>
      </w:tr>
      <w:tr w:rsidR="007F5D08" w14:paraId="43820106" w14:textId="77777777">
        <w:tc>
          <w:tcPr>
            <w:tcW w:w="2166"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77171EA7" w14:textId="77777777" w:rsidR="007F5D08" w:rsidRDefault="00000000">
            <w:r>
              <w:rPr>
                <w:sz w:val="18"/>
                <w:szCs w:val="18"/>
              </w:rPr>
              <w:t xml:space="preserve"> </w:t>
            </w:r>
          </w:p>
        </w:tc>
        <w:tc>
          <w:tcPr>
            <w:tcW w:w="1715"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4CFFD81D" w14:textId="77777777" w:rsidR="007F5D08" w:rsidRDefault="00000000">
            <w:r>
              <w:rPr>
                <w:sz w:val="18"/>
                <w:szCs w:val="18"/>
              </w:rPr>
              <w:t xml:space="preserve"> </w:t>
            </w:r>
          </w:p>
        </w:tc>
        <w:tc>
          <w:tcPr>
            <w:tcW w:w="1715"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0E12BCA9" w14:textId="77777777" w:rsidR="007F5D08" w:rsidRDefault="00000000">
            <w:r>
              <w:rPr>
                <w:sz w:val="18"/>
                <w:szCs w:val="18"/>
              </w:rPr>
              <w:t xml:space="preserve"> </w:t>
            </w:r>
          </w:p>
        </w:tc>
        <w:tc>
          <w:tcPr>
            <w:tcW w:w="1715"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7FDC56FD" w14:textId="77777777" w:rsidR="007F5D08" w:rsidRDefault="00000000">
            <w:r>
              <w:rPr>
                <w:sz w:val="18"/>
                <w:szCs w:val="18"/>
              </w:rPr>
              <w:t xml:space="preserve"> </w:t>
            </w:r>
          </w:p>
        </w:tc>
        <w:tc>
          <w:tcPr>
            <w:tcW w:w="1715"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43021F92" w14:textId="77777777" w:rsidR="007F5D08" w:rsidRDefault="00000000">
            <w:r>
              <w:rPr>
                <w:sz w:val="18"/>
                <w:szCs w:val="18"/>
              </w:rPr>
              <w:t xml:space="preserve"> </w:t>
            </w:r>
          </w:p>
        </w:tc>
      </w:tr>
      <w:tr w:rsidR="007F5D08" w14:paraId="486479E8" w14:textId="77777777">
        <w:tc>
          <w:tcPr>
            <w:tcW w:w="2166"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6D6E2CFA" w14:textId="77777777" w:rsidR="007F5D08" w:rsidRDefault="00000000">
            <w:r>
              <w:rPr>
                <w:sz w:val="18"/>
                <w:szCs w:val="18"/>
              </w:rPr>
              <w:t xml:space="preserve"> </w:t>
            </w:r>
          </w:p>
        </w:tc>
        <w:tc>
          <w:tcPr>
            <w:tcW w:w="1715"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36C05EF1" w14:textId="77777777" w:rsidR="007F5D08" w:rsidRDefault="00000000">
            <w:r>
              <w:rPr>
                <w:sz w:val="18"/>
                <w:szCs w:val="18"/>
              </w:rPr>
              <w:t xml:space="preserve"> </w:t>
            </w:r>
          </w:p>
        </w:tc>
        <w:tc>
          <w:tcPr>
            <w:tcW w:w="1715"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0D072197" w14:textId="77777777" w:rsidR="007F5D08" w:rsidRDefault="00000000">
            <w:r>
              <w:rPr>
                <w:sz w:val="18"/>
                <w:szCs w:val="18"/>
              </w:rPr>
              <w:t xml:space="preserve"> </w:t>
            </w:r>
          </w:p>
        </w:tc>
        <w:tc>
          <w:tcPr>
            <w:tcW w:w="1715"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65A04FC1" w14:textId="77777777" w:rsidR="007F5D08" w:rsidRDefault="00000000">
            <w:r>
              <w:rPr>
                <w:sz w:val="18"/>
                <w:szCs w:val="18"/>
              </w:rPr>
              <w:t xml:space="preserve"> </w:t>
            </w:r>
          </w:p>
        </w:tc>
        <w:tc>
          <w:tcPr>
            <w:tcW w:w="1715"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52209E44" w14:textId="77777777" w:rsidR="007F5D08" w:rsidRDefault="00000000">
            <w:r>
              <w:rPr>
                <w:sz w:val="18"/>
                <w:szCs w:val="18"/>
              </w:rPr>
              <w:t xml:space="preserve"> </w:t>
            </w:r>
          </w:p>
        </w:tc>
      </w:tr>
    </w:tbl>
    <w:p w14:paraId="51A5A600" w14:textId="77777777" w:rsidR="007F5D08" w:rsidRDefault="00000000">
      <w:pPr>
        <w:spacing w:before="40" w:after="120"/>
      </w:pPr>
      <w:r>
        <w:rPr>
          <w:i/>
          <w:iCs/>
          <w:color w:val="555555"/>
          <w:sz w:val="19"/>
          <w:szCs w:val="19"/>
        </w:rPr>
        <w:t>Utilize esta tabela para o preenchimento de um fármaco. Copie, cole e preencha a tabela quantas vezes forem necessárias, até que todos os fármacos sejam contemplados.</w:t>
      </w:r>
    </w:p>
    <w:p w14:paraId="5ADE3D58" w14:textId="77777777" w:rsidR="007F5D08" w:rsidRDefault="00000000">
      <w:pPr>
        <w:spacing w:before="40" w:after="120"/>
      </w:pPr>
      <w:r>
        <w:rPr>
          <w:i/>
          <w:iCs/>
          <w:color w:val="555555"/>
          <w:sz w:val="19"/>
          <w:szCs w:val="19"/>
        </w:rPr>
        <w:t>No campo "fármaco", deve-se informar o(s) nome(s) do(s) princípio(s) ativo(s) com suas respectivas Denominação Comum Brasileira (DCB) ou Denominação Comum Internacional (DCI).</w:t>
      </w:r>
    </w:p>
    <w:p w14:paraId="1AE42FAA" w14:textId="77777777" w:rsidR="007F5D08" w:rsidRDefault="007F5D08">
      <w:pPr>
        <w:spacing w:after="160"/>
      </w:pPr>
    </w:p>
    <w:p w14:paraId="3F05464E" w14:textId="77777777" w:rsidR="007F5D08" w:rsidRDefault="00000000">
      <w:pPr>
        <w:spacing w:after="120"/>
      </w:pPr>
      <w:r>
        <w:rPr>
          <w:b/>
          <w:bCs/>
          <w:color w:val="245A32"/>
        </w:rPr>
        <w:t>10.8.3. Outros cuidados pós-operatórios</w:t>
      </w:r>
    </w:p>
    <w:tbl>
      <w:tblPr>
        <w:tblStyle w:val="afffffff0"/>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780FBD31"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4866E4FE" w14:textId="77777777" w:rsidR="007F5D08" w:rsidRDefault="00000000">
            <w:r>
              <w:rPr>
                <w:sz w:val="22"/>
                <w:szCs w:val="22"/>
              </w:rPr>
              <w:t xml:space="preserve">☐  </w:t>
            </w:r>
            <w:r>
              <w:t>Sim</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2E6BC921" w14:textId="77777777" w:rsidR="007F5D08" w:rsidRDefault="00000000">
            <w:r>
              <w:rPr>
                <w:sz w:val="22"/>
                <w:szCs w:val="22"/>
              </w:rPr>
              <w:t xml:space="preserve">☐  </w:t>
            </w:r>
            <w:r>
              <w:t>Não</w:t>
            </w:r>
          </w:p>
        </w:tc>
      </w:tr>
    </w:tbl>
    <w:p w14:paraId="0EDA0893" w14:textId="77777777" w:rsidR="007F5D08" w:rsidRDefault="007F5D08">
      <w:pPr>
        <w:spacing w:after="100"/>
      </w:pPr>
    </w:p>
    <w:p w14:paraId="5D87A7F9" w14:textId="77777777" w:rsidR="007F5D08" w:rsidRDefault="00000000">
      <w:pPr>
        <w:spacing w:after="120"/>
      </w:pPr>
      <w:r>
        <w:rPr>
          <w:b/>
          <w:bCs/>
        </w:rPr>
        <w:t>Descrição:</w:t>
      </w:r>
    </w:p>
    <w:tbl>
      <w:tblPr>
        <w:tblStyle w:val="afffffff1"/>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4CCB7FC8"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3843DA9E" w14:textId="77777777" w:rsidR="007F5D08" w:rsidRDefault="00000000">
            <w:r>
              <w:t xml:space="preserve"> </w:t>
            </w:r>
          </w:p>
          <w:p w14:paraId="1E26AD1A" w14:textId="77777777" w:rsidR="007F5D08" w:rsidRDefault="00000000">
            <w:r>
              <w:t xml:space="preserve"> </w:t>
            </w:r>
          </w:p>
        </w:tc>
      </w:tr>
    </w:tbl>
    <w:p w14:paraId="35F2047B" w14:textId="77777777" w:rsidR="007F5D08" w:rsidRDefault="007F5D08">
      <w:pPr>
        <w:spacing w:after="200"/>
      </w:pPr>
    </w:p>
    <w:p w14:paraId="20A2C0F2" w14:textId="77777777" w:rsidR="007F5D08" w:rsidRDefault="00000000">
      <w:pPr>
        <w:spacing w:before="160" w:after="80"/>
      </w:pPr>
      <w:r>
        <w:rPr>
          <w:b/>
          <w:bCs/>
          <w:color w:val="245A32"/>
          <w:sz w:val="21"/>
          <w:szCs w:val="21"/>
        </w:rPr>
        <w:t>10.9. Exposição / inoculação / administração</w:t>
      </w:r>
    </w:p>
    <w:tbl>
      <w:tblPr>
        <w:tblStyle w:val="afffffff2"/>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09AC162F"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1ED0CAB9" w14:textId="77777777" w:rsidR="007F5D08" w:rsidRDefault="00000000">
            <w:r>
              <w:rPr>
                <w:sz w:val="22"/>
                <w:szCs w:val="22"/>
              </w:rPr>
              <w:t xml:space="preserve">☐  </w:t>
            </w:r>
            <w:r>
              <w:t>Sim</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4AFDE7A2" w14:textId="77777777" w:rsidR="007F5D08" w:rsidRDefault="00000000">
            <w:r>
              <w:rPr>
                <w:sz w:val="22"/>
                <w:szCs w:val="22"/>
              </w:rPr>
              <w:t xml:space="preserve">☐  </w:t>
            </w:r>
            <w:r>
              <w:t>Não</w:t>
            </w:r>
          </w:p>
        </w:tc>
      </w:tr>
    </w:tbl>
    <w:p w14:paraId="29DBC4DE" w14:textId="77777777" w:rsidR="007F5D08" w:rsidRDefault="007F5D08">
      <w:pPr>
        <w:spacing w:after="120"/>
      </w:pPr>
    </w:p>
    <w:tbl>
      <w:tblPr>
        <w:tblStyle w:val="afffffff3"/>
        <w:tblW w:w="9027"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8"/>
        <w:gridCol w:w="1805"/>
        <w:gridCol w:w="2257"/>
        <w:gridCol w:w="2257"/>
      </w:tblGrid>
      <w:tr w:rsidR="007F5D08" w14:paraId="556E1227" w14:textId="77777777">
        <w:trPr>
          <w:tblHeader/>
        </w:trPr>
        <w:tc>
          <w:tcPr>
            <w:tcW w:w="2708"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6F1C5089" w14:textId="77777777" w:rsidR="007F5D08" w:rsidRDefault="00000000">
            <w:pPr>
              <w:jc w:val="center"/>
            </w:pPr>
            <w:r>
              <w:rPr>
                <w:b/>
                <w:bCs/>
                <w:color w:val="FFFFFF"/>
                <w:sz w:val="16"/>
                <w:szCs w:val="16"/>
              </w:rPr>
              <w:t>Fármaco/Outros</w:t>
            </w:r>
          </w:p>
        </w:tc>
        <w:tc>
          <w:tcPr>
            <w:tcW w:w="1805"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2C4A9A72" w14:textId="77777777" w:rsidR="007F5D08" w:rsidRDefault="00000000">
            <w:pPr>
              <w:jc w:val="center"/>
            </w:pPr>
            <w:r>
              <w:rPr>
                <w:b/>
                <w:bCs/>
                <w:color w:val="FFFFFF"/>
                <w:sz w:val="16"/>
                <w:szCs w:val="16"/>
              </w:rPr>
              <w:t>Dose</w:t>
            </w:r>
          </w:p>
        </w:tc>
        <w:tc>
          <w:tcPr>
            <w:tcW w:w="2257"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4513D8DC" w14:textId="77777777" w:rsidR="007F5D08" w:rsidRDefault="00000000">
            <w:pPr>
              <w:jc w:val="center"/>
            </w:pPr>
            <w:r>
              <w:rPr>
                <w:b/>
                <w:bCs/>
                <w:color w:val="FFFFFF"/>
                <w:sz w:val="16"/>
                <w:szCs w:val="16"/>
              </w:rPr>
              <w:t>Via de administração</w:t>
            </w:r>
          </w:p>
        </w:tc>
        <w:tc>
          <w:tcPr>
            <w:tcW w:w="2257"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25735AC6" w14:textId="77777777" w:rsidR="007F5D08" w:rsidRDefault="00000000">
            <w:pPr>
              <w:jc w:val="center"/>
            </w:pPr>
            <w:r>
              <w:rPr>
                <w:b/>
                <w:bCs/>
                <w:color w:val="FFFFFF"/>
                <w:sz w:val="16"/>
                <w:szCs w:val="16"/>
              </w:rPr>
              <w:t>Frequência</w:t>
            </w:r>
          </w:p>
        </w:tc>
      </w:tr>
      <w:tr w:rsidR="007F5D08" w14:paraId="4802591D" w14:textId="77777777">
        <w:tc>
          <w:tcPr>
            <w:tcW w:w="2708"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7ABB5328" w14:textId="77777777" w:rsidR="007F5D08" w:rsidRDefault="00000000">
            <w:r>
              <w:rPr>
                <w:sz w:val="18"/>
                <w:szCs w:val="18"/>
              </w:rPr>
              <w:t xml:space="preserve"> </w:t>
            </w:r>
          </w:p>
        </w:tc>
        <w:tc>
          <w:tcPr>
            <w:tcW w:w="1805"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7F72226F" w14:textId="77777777" w:rsidR="007F5D08" w:rsidRDefault="00000000">
            <w:r>
              <w:rPr>
                <w:sz w:val="18"/>
                <w:szCs w:val="18"/>
              </w:rPr>
              <w:t xml:space="preserve"> </w:t>
            </w:r>
          </w:p>
        </w:tc>
        <w:tc>
          <w:tcPr>
            <w:tcW w:w="2257"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589FF4BC" w14:textId="77777777" w:rsidR="007F5D08" w:rsidRDefault="00000000">
            <w:r>
              <w:rPr>
                <w:sz w:val="18"/>
                <w:szCs w:val="18"/>
              </w:rPr>
              <w:t xml:space="preserve"> </w:t>
            </w:r>
          </w:p>
        </w:tc>
        <w:tc>
          <w:tcPr>
            <w:tcW w:w="2257"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0B7CA63E" w14:textId="77777777" w:rsidR="007F5D08" w:rsidRDefault="00000000">
            <w:r>
              <w:rPr>
                <w:sz w:val="18"/>
                <w:szCs w:val="18"/>
              </w:rPr>
              <w:t xml:space="preserve"> </w:t>
            </w:r>
          </w:p>
        </w:tc>
      </w:tr>
      <w:tr w:rsidR="007F5D08" w14:paraId="5D340DC8" w14:textId="77777777">
        <w:tc>
          <w:tcPr>
            <w:tcW w:w="2708"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1D21770B" w14:textId="77777777" w:rsidR="007F5D08" w:rsidRDefault="00000000">
            <w:r>
              <w:rPr>
                <w:sz w:val="18"/>
                <w:szCs w:val="18"/>
              </w:rPr>
              <w:t xml:space="preserve"> </w:t>
            </w:r>
          </w:p>
        </w:tc>
        <w:tc>
          <w:tcPr>
            <w:tcW w:w="1805"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27E09BBE" w14:textId="77777777" w:rsidR="007F5D08" w:rsidRDefault="00000000">
            <w:r>
              <w:rPr>
                <w:sz w:val="18"/>
                <w:szCs w:val="18"/>
              </w:rPr>
              <w:t xml:space="preserve"> </w:t>
            </w:r>
          </w:p>
        </w:tc>
        <w:tc>
          <w:tcPr>
            <w:tcW w:w="2257"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6EC38B15" w14:textId="77777777" w:rsidR="007F5D08" w:rsidRDefault="00000000">
            <w:r>
              <w:rPr>
                <w:sz w:val="18"/>
                <w:szCs w:val="18"/>
              </w:rPr>
              <w:t xml:space="preserve"> </w:t>
            </w:r>
          </w:p>
        </w:tc>
        <w:tc>
          <w:tcPr>
            <w:tcW w:w="2257"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5EBB9445" w14:textId="77777777" w:rsidR="007F5D08" w:rsidRDefault="00000000">
            <w:r>
              <w:rPr>
                <w:sz w:val="18"/>
                <w:szCs w:val="18"/>
              </w:rPr>
              <w:t xml:space="preserve"> </w:t>
            </w:r>
          </w:p>
        </w:tc>
      </w:tr>
    </w:tbl>
    <w:p w14:paraId="31018F05" w14:textId="77777777" w:rsidR="007F5D08" w:rsidRDefault="00000000">
      <w:pPr>
        <w:spacing w:before="40" w:after="120"/>
      </w:pPr>
      <w:r>
        <w:rPr>
          <w:i/>
          <w:iCs/>
          <w:color w:val="555555"/>
          <w:sz w:val="19"/>
          <w:szCs w:val="19"/>
        </w:rPr>
        <w:t>No campo "fármaco", deve-se informar o(s) nome(s) do(s) princípio(s) ativo(s) com suas respectivas Denominação Comum Brasileira (DCB) ou Denominação Comum Internacional (DCI).</w:t>
      </w:r>
    </w:p>
    <w:p w14:paraId="23D872BB" w14:textId="77777777" w:rsidR="007F5D08" w:rsidRDefault="00000000">
      <w:pPr>
        <w:shd w:val="clear" w:color="auto" w:fill="245A32"/>
        <w:spacing w:before="260" w:after="100"/>
      </w:pPr>
      <w:r>
        <w:rPr>
          <w:b/>
          <w:bCs/>
          <w:color w:val="FFFFFF"/>
          <w:sz w:val="22"/>
          <w:szCs w:val="22"/>
        </w:rPr>
        <w:t xml:space="preserve">  11. EXTRAÇÃO DE MATERIAIS BIOLÓGICOS</w:t>
      </w:r>
    </w:p>
    <w:tbl>
      <w:tblPr>
        <w:tblStyle w:val="afffffff4"/>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3"/>
        <w:gridCol w:w="4513"/>
      </w:tblGrid>
      <w:tr w:rsidR="007F5D08" w14:paraId="109ED4BA" w14:textId="77777777">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41B64773" w14:textId="77777777" w:rsidR="007F5D08" w:rsidRDefault="00000000">
            <w:r>
              <w:rPr>
                <w:sz w:val="22"/>
                <w:szCs w:val="22"/>
              </w:rPr>
              <w:t xml:space="preserve">☐  </w:t>
            </w:r>
            <w:r>
              <w:t>Sim</w:t>
            </w:r>
          </w:p>
        </w:tc>
        <w:tc>
          <w:tcPr>
            <w:tcW w:w="4513"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08DFE69D" w14:textId="77777777" w:rsidR="007F5D08" w:rsidRDefault="00000000">
            <w:r>
              <w:rPr>
                <w:sz w:val="22"/>
                <w:szCs w:val="22"/>
              </w:rPr>
              <w:t xml:space="preserve">☐  </w:t>
            </w:r>
            <w:r>
              <w:t>Não</w:t>
            </w:r>
          </w:p>
        </w:tc>
      </w:tr>
    </w:tbl>
    <w:p w14:paraId="3853A62F" w14:textId="77777777" w:rsidR="007F5D08" w:rsidRDefault="007F5D08">
      <w:pPr>
        <w:spacing w:after="120"/>
      </w:pPr>
    </w:p>
    <w:tbl>
      <w:tblPr>
        <w:tblStyle w:val="afffffff5"/>
        <w:tblW w:w="902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7"/>
        <w:gridCol w:w="2166"/>
        <w:gridCol w:w="2166"/>
        <w:gridCol w:w="2166"/>
      </w:tblGrid>
      <w:tr w:rsidR="007F5D08" w14:paraId="2ACAD01B" w14:textId="77777777">
        <w:trPr>
          <w:tblHeader/>
        </w:trPr>
        <w:tc>
          <w:tcPr>
            <w:tcW w:w="2527"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7C1B1EE7" w14:textId="77777777" w:rsidR="007F5D08" w:rsidRDefault="00000000">
            <w:pPr>
              <w:jc w:val="center"/>
            </w:pPr>
            <w:r>
              <w:rPr>
                <w:b/>
                <w:bCs/>
                <w:color w:val="FFFFFF"/>
                <w:sz w:val="16"/>
                <w:szCs w:val="16"/>
              </w:rPr>
              <w:t>Material biológico</w:t>
            </w:r>
          </w:p>
        </w:tc>
        <w:tc>
          <w:tcPr>
            <w:tcW w:w="2166"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377D8F36" w14:textId="77777777" w:rsidR="007F5D08" w:rsidRDefault="00000000">
            <w:pPr>
              <w:jc w:val="center"/>
            </w:pPr>
            <w:r>
              <w:rPr>
                <w:b/>
                <w:bCs/>
                <w:color w:val="FFFFFF"/>
                <w:sz w:val="16"/>
                <w:szCs w:val="16"/>
              </w:rPr>
              <w:t>Quantidade da amostra</w:t>
            </w:r>
          </w:p>
        </w:tc>
        <w:tc>
          <w:tcPr>
            <w:tcW w:w="2166"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66EBD7DE" w14:textId="77777777" w:rsidR="007F5D08" w:rsidRDefault="00000000">
            <w:pPr>
              <w:jc w:val="center"/>
            </w:pPr>
            <w:r>
              <w:rPr>
                <w:b/>
                <w:bCs/>
                <w:color w:val="FFFFFF"/>
                <w:sz w:val="16"/>
                <w:szCs w:val="16"/>
              </w:rPr>
              <w:t>Frequência</w:t>
            </w:r>
          </w:p>
        </w:tc>
        <w:tc>
          <w:tcPr>
            <w:tcW w:w="2166" w:type="dxa"/>
            <w:tcBorders>
              <w:top w:val="single" w:sz="4" w:space="0" w:color="BFBFBF"/>
              <w:left w:val="single" w:sz="4" w:space="0" w:color="BFBFBF"/>
              <w:bottom w:val="single" w:sz="4" w:space="0" w:color="BFBFBF"/>
              <w:right w:val="single" w:sz="4" w:space="0" w:color="BFBFBF"/>
            </w:tcBorders>
            <w:shd w:val="clear" w:color="auto" w:fill="245A32"/>
            <w:tcMar>
              <w:top w:w="60" w:type="dxa"/>
              <w:left w:w="80" w:type="dxa"/>
              <w:bottom w:w="60" w:type="dxa"/>
              <w:right w:w="80" w:type="dxa"/>
            </w:tcMar>
            <w:vAlign w:val="center"/>
          </w:tcPr>
          <w:p w14:paraId="00C543E8" w14:textId="77777777" w:rsidR="007F5D08" w:rsidRDefault="00000000">
            <w:pPr>
              <w:jc w:val="center"/>
            </w:pPr>
            <w:r>
              <w:rPr>
                <w:b/>
                <w:bCs/>
                <w:color w:val="FFFFFF"/>
                <w:sz w:val="16"/>
                <w:szCs w:val="16"/>
              </w:rPr>
              <w:t>Método de coleta</w:t>
            </w:r>
          </w:p>
        </w:tc>
      </w:tr>
      <w:tr w:rsidR="007F5D08" w14:paraId="3D6B96BC" w14:textId="77777777">
        <w:tc>
          <w:tcPr>
            <w:tcW w:w="2527"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419E77D2" w14:textId="77777777" w:rsidR="007F5D08" w:rsidRDefault="00000000">
            <w:r>
              <w:rPr>
                <w:sz w:val="18"/>
                <w:szCs w:val="18"/>
              </w:rPr>
              <w:t xml:space="preserve"> </w:t>
            </w:r>
          </w:p>
        </w:tc>
        <w:tc>
          <w:tcPr>
            <w:tcW w:w="2166"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77679AB9" w14:textId="77777777" w:rsidR="007F5D08" w:rsidRDefault="00000000">
            <w:r>
              <w:rPr>
                <w:sz w:val="18"/>
                <w:szCs w:val="18"/>
              </w:rPr>
              <w:t xml:space="preserve"> </w:t>
            </w:r>
          </w:p>
        </w:tc>
        <w:tc>
          <w:tcPr>
            <w:tcW w:w="2166"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5CA7B539" w14:textId="77777777" w:rsidR="007F5D08" w:rsidRDefault="00000000">
            <w:r>
              <w:rPr>
                <w:sz w:val="18"/>
                <w:szCs w:val="18"/>
              </w:rPr>
              <w:t xml:space="preserve"> </w:t>
            </w:r>
          </w:p>
        </w:tc>
        <w:tc>
          <w:tcPr>
            <w:tcW w:w="2166"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28E03C07" w14:textId="77777777" w:rsidR="007F5D08" w:rsidRDefault="00000000">
            <w:r>
              <w:rPr>
                <w:sz w:val="18"/>
                <w:szCs w:val="18"/>
              </w:rPr>
              <w:t xml:space="preserve"> </w:t>
            </w:r>
          </w:p>
        </w:tc>
      </w:tr>
      <w:tr w:rsidR="007F5D08" w14:paraId="1645A142" w14:textId="77777777">
        <w:tc>
          <w:tcPr>
            <w:tcW w:w="2527"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63827AFE" w14:textId="77777777" w:rsidR="007F5D08" w:rsidRDefault="00000000">
            <w:r>
              <w:rPr>
                <w:sz w:val="18"/>
                <w:szCs w:val="18"/>
              </w:rPr>
              <w:t xml:space="preserve"> </w:t>
            </w:r>
          </w:p>
        </w:tc>
        <w:tc>
          <w:tcPr>
            <w:tcW w:w="2166"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1FB5542B" w14:textId="77777777" w:rsidR="007F5D08" w:rsidRDefault="00000000">
            <w:r>
              <w:rPr>
                <w:sz w:val="18"/>
                <w:szCs w:val="18"/>
              </w:rPr>
              <w:t xml:space="preserve"> </w:t>
            </w:r>
          </w:p>
        </w:tc>
        <w:tc>
          <w:tcPr>
            <w:tcW w:w="2166"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0A6AACB2" w14:textId="77777777" w:rsidR="007F5D08" w:rsidRDefault="00000000">
            <w:r>
              <w:rPr>
                <w:sz w:val="18"/>
                <w:szCs w:val="18"/>
              </w:rPr>
              <w:t xml:space="preserve"> </w:t>
            </w:r>
          </w:p>
        </w:tc>
        <w:tc>
          <w:tcPr>
            <w:tcW w:w="2166" w:type="dxa"/>
            <w:tcBorders>
              <w:top w:val="single" w:sz="4" w:space="0" w:color="BFBFBF"/>
              <w:left w:val="single" w:sz="4" w:space="0" w:color="BFBFBF"/>
              <w:bottom w:val="single" w:sz="4" w:space="0" w:color="BFBFBF"/>
              <w:right w:val="single" w:sz="4" w:space="0" w:color="BFBFBF"/>
            </w:tcBorders>
            <w:tcMar>
              <w:top w:w="120" w:type="dxa"/>
              <w:left w:w="80" w:type="dxa"/>
              <w:bottom w:w="120" w:type="dxa"/>
              <w:right w:w="80" w:type="dxa"/>
            </w:tcMar>
          </w:tcPr>
          <w:p w14:paraId="396FEF8C" w14:textId="77777777" w:rsidR="007F5D08" w:rsidRDefault="00000000">
            <w:r>
              <w:rPr>
                <w:sz w:val="18"/>
                <w:szCs w:val="18"/>
              </w:rPr>
              <w:t xml:space="preserve"> </w:t>
            </w:r>
          </w:p>
        </w:tc>
      </w:tr>
    </w:tbl>
    <w:p w14:paraId="08481AD3" w14:textId="77777777" w:rsidR="007F5D08" w:rsidRDefault="00000000">
      <w:pPr>
        <w:spacing w:before="40" w:after="120"/>
      </w:pPr>
      <w:r>
        <w:rPr>
          <w:i/>
          <w:iCs/>
          <w:color w:val="555555"/>
          <w:sz w:val="19"/>
          <w:szCs w:val="19"/>
        </w:rPr>
        <w:t>Utilize esta tabela para o preenchimento de um material biológico. Copie, cole e preencha a tabela quantas vezes forem necessárias, até que todos os materiais sejam contemplados.</w:t>
      </w:r>
    </w:p>
    <w:p w14:paraId="5139CCD2" w14:textId="77777777" w:rsidR="007F5D08" w:rsidRDefault="00000000">
      <w:pPr>
        <w:spacing w:before="40" w:after="120"/>
      </w:pPr>
      <w:r>
        <w:rPr>
          <w:i/>
          <w:iCs/>
          <w:color w:val="555555"/>
          <w:sz w:val="19"/>
          <w:szCs w:val="19"/>
        </w:rPr>
        <w:t>Obs. 1ª: Todos os materiais biológicos obtidos do animal deverão ser informados, mesmo aqueles obtidos após a eutanásia. O procedimento de retirada destes materiais biológicos deverá ser informado nos itens pertinentes, com especial atenção à retirada feita de animais vivos. No caso de retirada de material pós-eutanásia e seu processamento, a descrição deverá ser suficiente para a informação da CEUA sobre sua adequada manipulação e destinação, não sendo necessário detalhar estes procedimentos, bastando uma referência a artigo publicado para tal fim.</w:t>
      </w:r>
    </w:p>
    <w:p w14:paraId="317368A9" w14:textId="77777777" w:rsidR="007F5D08" w:rsidRDefault="00000000">
      <w:pPr>
        <w:spacing w:before="40" w:after="120"/>
      </w:pPr>
      <w:r>
        <w:rPr>
          <w:i/>
          <w:iCs/>
          <w:color w:val="555555"/>
          <w:sz w:val="19"/>
          <w:szCs w:val="19"/>
        </w:rPr>
        <w:t>Obs. 2ª: O princípio dos 3Rs da utilização de animais em atividades de ensino ou pesquisa científica prevê a redução do número efetivamente utilizado, mediante a obtenção de maior quantidade de informações de cada animal, como forma de aprimorar a utilização ética destes. Esta coleta, quando feita após a eutanásia, não tem qualquer impacto sobre o bem-estar animal. Portanto, a coleta de maior quantidade de amostras biológicas de um mesmo animal deverá ser estimulada pela CEUA.</w:t>
      </w:r>
    </w:p>
    <w:p w14:paraId="3382E31A" w14:textId="77777777" w:rsidR="007F5D08" w:rsidRDefault="00000000">
      <w:pPr>
        <w:shd w:val="clear" w:color="auto" w:fill="245A32"/>
        <w:spacing w:before="260" w:after="100"/>
      </w:pPr>
      <w:r>
        <w:rPr>
          <w:b/>
          <w:bCs/>
          <w:color w:val="FFFFFF"/>
          <w:sz w:val="22"/>
          <w:szCs w:val="22"/>
        </w:rPr>
        <w:t xml:space="preserve">  12. FINALIZAÇÃO</w:t>
      </w:r>
    </w:p>
    <w:p w14:paraId="3F4F2FC4" w14:textId="77777777" w:rsidR="007F5D08" w:rsidRDefault="00000000">
      <w:pPr>
        <w:spacing w:before="160" w:after="80"/>
      </w:pPr>
      <w:r>
        <w:rPr>
          <w:b/>
          <w:bCs/>
          <w:color w:val="245A32"/>
          <w:sz w:val="21"/>
          <w:szCs w:val="21"/>
        </w:rPr>
        <w:t>12.1. Método de indução de morte</w:t>
      </w:r>
    </w:p>
    <w:tbl>
      <w:tblPr>
        <w:tblStyle w:val="afffffff6"/>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8"/>
        <w:gridCol w:w="6138"/>
      </w:tblGrid>
      <w:tr w:rsidR="007F5D08" w14:paraId="005E1164" w14:textId="77777777">
        <w:tc>
          <w:tcPr>
            <w:tcW w:w="2888"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5BE84B71" w14:textId="77777777" w:rsidR="007F5D08" w:rsidRDefault="00000000">
            <w:r>
              <w:rPr>
                <w:b/>
                <w:bCs/>
                <w:color w:val="245A32"/>
                <w:sz w:val="19"/>
                <w:szCs w:val="19"/>
              </w:rPr>
              <w:t>Descrição</w:t>
            </w:r>
          </w:p>
        </w:tc>
        <w:tc>
          <w:tcPr>
            <w:tcW w:w="6138"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79A314B3" w14:textId="77777777" w:rsidR="007F5D08" w:rsidRDefault="00000000">
            <w:r>
              <w:t xml:space="preserve"> </w:t>
            </w:r>
          </w:p>
        </w:tc>
      </w:tr>
      <w:tr w:rsidR="007F5D08" w14:paraId="30D0D037" w14:textId="77777777">
        <w:tc>
          <w:tcPr>
            <w:tcW w:w="2888" w:type="dxa"/>
            <w:tcBorders>
              <w:top w:val="single" w:sz="4" w:space="0" w:color="BFBFBF"/>
              <w:left w:val="single" w:sz="4" w:space="0" w:color="BFBFBF"/>
              <w:bottom w:val="single" w:sz="4" w:space="0" w:color="BFBFBF"/>
              <w:right w:val="single" w:sz="4" w:space="0" w:color="BFBFBF"/>
            </w:tcBorders>
            <w:shd w:val="clear" w:color="auto" w:fill="E6EFE7"/>
            <w:tcMar>
              <w:top w:w="80" w:type="dxa"/>
              <w:left w:w="100" w:type="dxa"/>
              <w:bottom w:w="80" w:type="dxa"/>
              <w:right w:w="100" w:type="dxa"/>
            </w:tcMar>
          </w:tcPr>
          <w:p w14:paraId="33CDCE45" w14:textId="77777777" w:rsidR="007F5D08" w:rsidRDefault="00000000">
            <w:r>
              <w:rPr>
                <w:b/>
                <w:bCs/>
                <w:color w:val="245A32"/>
                <w:sz w:val="19"/>
                <w:szCs w:val="19"/>
              </w:rPr>
              <w:t>Substância, dose, via</w:t>
            </w:r>
          </w:p>
        </w:tc>
        <w:tc>
          <w:tcPr>
            <w:tcW w:w="6138"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796EF598" w14:textId="77777777" w:rsidR="007F5D08" w:rsidRDefault="00000000">
            <w:r>
              <w:t xml:space="preserve"> </w:t>
            </w:r>
          </w:p>
        </w:tc>
      </w:tr>
    </w:tbl>
    <w:p w14:paraId="55D09B88" w14:textId="77777777" w:rsidR="007F5D08" w:rsidRDefault="007F5D08">
      <w:pPr>
        <w:spacing w:after="140"/>
      </w:pPr>
    </w:p>
    <w:p w14:paraId="3EEB8A2C" w14:textId="77777777" w:rsidR="007F5D08" w:rsidRDefault="00000000">
      <w:pPr>
        <w:spacing w:after="120"/>
      </w:pPr>
      <w:r>
        <w:rPr>
          <w:b/>
          <w:bCs/>
        </w:rPr>
        <w:t>Caso método restrito (uso exclusivo de decapitação, deslocamento cervical ou CO₂), justifique (referência bibliográfica para o não uso de anestésicos):</w:t>
      </w:r>
    </w:p>
    <w:tbl>
      <w:tblPr>
        <w:tblStyle w:val="afffffff7"/>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7768D6A0"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6D2084AF" w14:textId="77777777" w:rsidR="007F5D08" w:rsidRDefault="00000000">
            <w:r>
              <w:t xml:space="preserve"> </w:t>
            </w:r>
          </w:p>
          <w:p w14:paraId="138F3173" w14:textId="77777777" w:rsidR="007F5D08" w:rsidRDefault="00000000">
            <w:r>
              <w:t xml:space="preserve"> </w:t>
            </w:r>
          </w:p>
        </w:tc>
      </w:tr>
    </w:tbl>
    <w:p w14:paraId="0BFEADC4" w14:textId="77777777" w:rsidR="007F5D08" w:rsidRDefault="00000000">
      <w:pPr>
        <w:spacing w:before="40" w:after="120"/>
      </w:pPr>
      <w:r>
        <w:rPr>
          <w:i/>
          <w:iCs/>
          <w:color w:val="555555"/>
          <w:sz w:val="19"/>
          <w:szCs w:val="19"/>
        </w:rPr>
        <w:t>Obs.: Deverão ser incluídas em detalhes a metodologia e infraestrutura necessária (sala reservada; materiais; equipamento) e método de confirmação da morte.</w:t>
      </w:r>
    </w:p>
    <w:p w14:paraId="445CF293" w14:textId="77777777" w:rsidR="007F5D08" w:rsidRDefault="00000000">
      <w:pPr>
        <w:spacing w:before="160" w:after="80"/>
      </w:pPr>
      <w:r>
        <w:rPr>
          <w:b/>
          <w:bCs/>
          <w:color w:val="245A32"/>
          <w:sz w:val="21"/>
          <w:szCs w:val="21"/>
        </w:rPr>
        <w:t>12.2. Destino dos animais após o experimento</w:t>
      </w:r>
    </w:p>
    <w:tbl>
      <w:tblPr>
        <w:tblStyle w:val="afffffff8"/>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5BF498A7"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3CD2B7FC" w14:textId="77777777" w:rsidR="007F5D08" w:rsidRDefault="00000000">
            <w:r>
              <w:t xml:space="preserve"> </w:t>
            </w:r>
          </w:p>
          <w:p w14:paraId="7AE91C6E" w14:textId="77777777" w:rsidR="007F5D08" w:rsidRDefault="00000000">
            <w:r>
              <w:t xml:space="preserve"> </w:t>
            </w:r>
          </w:p>
        </w:tc>
      </w:tr>
    </w:tbl>
    <w:p w14:paraId="51911FB3" w14:textId="77777777" w:rsidR="007F5D08" w:rsidRDefault="007F5D08">
      <w:pPr>
        <w:spacing w:after="160"/>
      </w:pPr>
    </w:p>
    <w:p w14:paraId="4779F87C" w14:textId="77777777" w:rsidR="007F5D08" w:rsidRDefault="00000000">
      <w:pPr>
        <w:spacing w:before="160" w:after="80"/>
      </w:pPr>
      <w:r>
        <w:rPr>
          <w:b/>
          <w:bCs/>
          <w:color w:val="245A32"/>
          <w:sz w:val="21"/>
          <w:szCs w:val="21"/>
        </w:rPr>
        <w:t>12.3. Forma de descarte da carcaça</w:t>
      </w:r>
    </w:p>
    <w:tbl>
      <w:tblPr>
        <w:tblStyle w:val="afffffff9"/>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16366242"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2D3E7A73" w14:textId="77777777" w:rsidR="007F5D08" w:rsidRDefault="00000000">
            <w:r>
              <w:t xml:space="preserve"> </w:t>
            </w:r>
          </w:p>
          <w:p w14:paraId="50EC599B" w14:textId="77777777" w:rsidR="007F5D08" w:rsidRDefault="00000000">
            <w:r>
              <w:t xml:space="preserve"> </w:t>
            </w:r>
          </w:p>
        </w:tc>
      </w:tr>
    </w:tbl>
    <w:p w14:paraId="3F643460" w14:textId="77777777" w:rsidR="007F5D08" w:rsidRDefault="007F5D08">
      <w:pPr>
        <w:spacing w:after="200"/>
      </w:pPr>
    </w:p>
    <w:p w14:paraId="023A1BC6" w14:textId="77777777" w:rsidR="007F5D08" w:rsidRDefault="00000000">
      <w:pPr>
        <w:shd w:val="clear" w:color="auto" w:fill="245A32"/>
        <w:spacing w:before="260" w:after="100"/>
      </w:pPr>
      <w:r>
        <w:rPr>
          <w:b/>
          <w:bCs/>
          <w:color w:val="FFFFFF"/>
          <w:sz w:val="22"/>
          <w:szCs w:val="22"/>
        </w:rPr>
        <w:t xml:space="preserve">  13. RESUMO DO PROCEDIMENTO (relatar todos os procedimentos com os animais)</w:t>
      </w:r>
    </w:p>
    <w:tbl>
      <w:tblPr>
        <w:tblStyle w:val="afffffffa"/>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7C0740C8" w14:textId="77777777">
        <w:tc>
          <w:tcPr>
            <w:tcW w:w="9026"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0A4826B1" w14:textId="77777777" w:rsidR="007F5D08" w:rsidRDefault="00000000">
            <w:r>
              <w:t xml:space="preserve"> </w:t>
            </w:r>
          </w:p>
          <w:p w14:paraId="0D010AC8" w14:textId="77777777" w:rsidR="007F5D08" w:rsidRDefault="00000000">
            <w:r>
              <w:t xml:space="preserve"> </w:t>
            </w:r>
          </w:p>
        </w:tc>
      </w:tr>
    </w:tbl>
    <w:p w14:paraId="3D4D3B0F" w14:textId="77777777" w:rsidR="007F5D08" w:rsidRDefault="00000000">
      <w:r>
        <w:br w:type="page"/>
      </w:r>
    </w:p>
    <w:p w14:paraId="56DF91E1" w14:textId="77777777" w:rsidR="007F5D08" w:rsidRDefault="00000000">
      <w:pPr>
        <w:shd w:val="clear" w:color="auto" w:fill="245A32"/>
        <w:spacing w:before="260" w:after="100"/>
      </w:pPr>
      <w:r>
        <w:rPr>
          <w:b/>
          <w:bCs/>
          <w:color w:val="FFFFFF"/>
          <w:sz w:val="22"/>
          <w:szCs w:val="22"/>
        </w:rPr>
        <w:t xml:space="preserve">  14. TERMO DE RESPONSABILIDADE</w:t>
      </w:r>
    </w:p>
    <w:p w14:paraId="59EC4000" w14:textId="77777777" w:rsidR="007F5D08" w:rsidRDefault="00000000">
      <w:pPr>
        <w:spacing w:after="160"/>
      </w:pPr>
      <w:r>
        <w:rPr>
          <w:b/>
          <w:bCs/>
          <w:color w:val="245A32"/>
          <w:u w:val="single"/>
        </w:rPr>
        <w:t>(LEIA CUIDADOSAMENTE ANTES DE ASSINAR)</w:t>
      </w:r>
    </w:p>
    <w:tbl>
      <w:tblPr>
        <w:tblStyle w:val="afffffffb"/>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1C2B3449" w14:textId="77777777">
        <w:tc>
          <w:tcPr>
            <w:tcW w:w="9026" w:type="dxa"/>
            <w:tcBorders>
              <w:top w:val="single" w:sz="4" w:space="0" w:color="BFBFBF"/>
              <w:left w:val="single" w:sz="4" w:space="0" w:color="BFBFBF"/>
              <w:bottom w:val="single" w:sz="4" w:space="0" w:color="BFBFBF"/>
              <w:right w:val="single" w:sz="4" w:space="0" w:color="BFBFBF"/>
            </w:tcBorders>
            <w:tcMar>
              <w:top w:w="160" w:type="dxa"/>
              <w:left w:w="180" w:type="dxa"/>
              <w:bottom w:w="160" w:type="dxa"/>
              <w:right w:w="180" w:type="dxa"/>
            </w:tcMar>
          </w:tcPr>
          <w:p w14:paraId="576022FB" w14:textId="77777777" w:rsidR="007F5D08" w:rsidRDefault="00000000">
            <w:pPr>
              <w:spacing w:after="160"/>
            </w:pPr>
            <w:r>
              <w:t>Eu, __________________________________________________ (nome do responsável), certifico que:</w:t>
            </w:r>
          </w:p>
          <w:p w14:paraId="1E2ACF00" w14:textId="77777777" w:rsidR="007F5D08" w:rsidRDefault="00000000">
            <w:pPr>
              <w:numPr>
                <w:ilvl w:val="0"/>
                <w:numId w:val="2"/>
              </w:numPr>
              <w:pBdr>
                <w:top w:val="nil"/>
                <w:left w:val="nil"/>
                <w:bottom w:val="nil"/>
                <w:right w:val="nil"/>
                <w:between w:val="nil"/>
              </w:pBdr>
              <w:spacing w:after="100"/>
            </w:pPr>
            <w:r>
              <w:rPr>
                <w:color w:val="000000"/>
              </w:rPr>
              <w:t>li o disposto na Lei Federal 11.794, de 8 de outubro de 2008, e as demais normas aplicáveis à utilização de animais para o ensino e pesquisa, especialmente as resoluções do Conselho Nacional de Controle de Experimentação Animal – CONCEA;</w:t>
            </w:r>
          </w:p>
          <w:p w14:paraId="6B540857" w14:textId="77777777" w:rsidR="007F5D08" w:rsidRDefault="00000000">
            <w:pPr>
              <w:numPr>
                <w:ilvl w:val="0"/>
                <w:numId w:val="2"/>
              </w:numPr>
              <w:pBdr>
                <w:top w:val="nil"/>
                <w:left w:val="nil"/>
                <w:bottom w:val="nil"/>
                <w:right w:val="nil"/>
                <w:between w:val="nil"/>
              </w:pBdr>
              <w:spacing w:after="100"/>
            </w:pPr>
            <w:r>
              <w:rPr>
                <w:color w:val="000000"/>
              </w:rPr>
              <w:t>este estudo não é desnecessariamente duplicativo, tem mérito científico e que a equipe participante deste projeto foi treinada e é competente para executar os procedimentos descritos neste protocolo;</w:t>
            </w:r>
          </w:p>
          <w:p w14:paraId="11D0ED8A" w14:textId="77777777" w:rsidR="007F5D08" w:rsidRDefault="00000000">
            <w:pPr>
              <w:numPr>
                <w:ilvl w:val="0"/>
                <w:numId w:val="2"/>
              </w:numPr>
              <w:pBdr>
                <w:top w:val="nil"/>
                <w:left w:val="nil"/>
                <w:bottom w:val="nil"/>
                <w:right w:val="nil"/>
                <w:between w:val="nil"/>
              </w:pBdr>
              <w:spacing w:after="200"/>
            </w:pPr>
            <w:r>
              <w:rPr>
                <w:color w:val="000000"/>
              </w:rPr>
              <w:t>não existe método substitutivo que possa ser utilizado como uma alternativa ao projeto.</w:t>
            </w:r>
          </w:p>
          <w:p w14:paraId="17358B65" w14:textId="77777777" w:rsidR="007F5D08" w:rsidRDefault="00000000">
            <w:pPr>
              <w:spacing w:before="200" w:after="40"/>
            </w:pPr>
            <w:r>
              <w:rPr>
                <w:b/>
                <w:bCs/>
              </w:rPr>
              <w:t>Assinatura do pesquisador responsável:</w:t>
            </w:r>
          </w:p>
          <w:p w14:paraId="7C31675F" w14:textId="77777777" w:rsidR="007F5D08" w:rsidRDefault="00000000">
            <w:pPr>
              <w:spacing w:after="200"/>
            </w:pPr>
            <w:r>
              <w:t>_______________________________________________________</w:t>
            </w:r>
          </w:p>
          <w:p w14:paraId="0E57A4DF" w14:textId="77777777" w:rsidR="007F5D08" w:rsidRDefault="00000000">
            <w:pPr>
              <w:spacing w:after="40"/>
            </w:pPr>
            <w:r>
              <w:rPr>
                <w:b/>
                <w:bCs/>
                <w:color w:val="245A32"/>
              </w:rPr>
              <w:t>De acordo:</w:t>
            </w:r>
          </w:p>
          <w:p w14:paraId="535CAE24" w14:textId="77777777" w:rsidR="007F5D08" w:rsidRDefault="00000000">
            <w:pPr>
              <w:spacing w:after="40"/>
            </w:pPr>
            <w:r>
              <w:rPr>
                <w:b/>
                <w:bCs/>
              </w:rPr>
              <w:t>Assinatura do gestor da clínica escola/diretor do hospital da USF:</w:t>
            </w:r>
          </w:p>
          <w:p w14:paraId="25917E96" w14:textId="77777777" w:rsidR="007F5D08" w:rsidRDefault="00000000">
            <w:pPr>
              <w:spacing w:after="120"/>
            </w:pPr>
            <w:r>
              <w:t>_______________________________________________________</w:t>
            </w:r>
          </w:p>
          <w:p w14:paraId="59B1FC5C" w14:textId="77777777" w:rsidR="007F5D08" w:rsidRDefault="00000000">
            <w:r>
              <w:t>Data: ____ / ____ / ________</w:t>
            </w:r>
          </w:p>
        </w:tc>
      </w:tr>
    </w:tbl>
    <w:p w14:paraId="40818659" w14:textId="77777777" w:rsidR="007F5D08" w:rsidRDefault="007F5D08">
      <w:pPr>
        <w:spacing w:after="160"/>
      </w:pPr>
    </w:p>
    <w:p w14:paraId="440BD627" w14:textId="77777777" w:rsidR="007F5D08" w:rsidRDefault="00000000">
      <w:pPr>
        <w:spacing w:before="40" w:after="120"/>
      </w:pPr>
      <w:r>
        <w:rPr>
          <w:i/>
          <w:iCs/>
          <w:color w:val="555555"/>
          <w:sz w:val="19"/>
          <w:szCs w:val="19"/>
        </w:rPr>
        <w:t>A critério da CEUA, poderá ser solicitado o projeto, respeitando confidencialidade e conflito de interesses.</w:t>
      </w:r>
    </w:p>
    <w:p w14:paraId="15237D7F" w14:textId="77777777" w:rsidR="007F5D08" w:rsidRDefault="00000000">
      <w:pPr>
        <w:spacing w:before="40" w:after="120"/>
      </w:pPr>
      <w:r>
        <w:rPr>
          <w:i/>
          <w:iCs/>
          <w:color w:val="555555"/>
          <w:sz w:val="19"/>
          <w:szCs w:val="19"/>
        </w:rPr>
        <w:t>Quando cabível, anexar o termo de consentimento livre e esclarecido do proprietário ou responsável pelo animal.</w:t>
      </w:r>
    </w:p>
    <w:p w14:paraId="0D923720" w14:textId="77777777" w:rsidR="007F5D08" w:rsidRDefault="00000000">
      <w:pPr>
        <w:shd w:val="clear" w:color="auto" w:fill="245A32"/>
        <w:spacing w:before="260" w:after="100"/>
      </w:pPr>
      <w:r>
        <w:rPr>
          <w:b/>
          <w:bCs/>
          <w:color w:val="FFFFFF"/>
          <w:sz w:val="22"/>
          <w:szCs w:val="22"/>
        </w:rPr>
        <w:t xml:space="preserve">  15. RESOLUÇÃO DA COMISSÃO</w:t>
      </w:r>
    </w:p>
    <w:tbl>
      <w:tblPr>
        <w:tblStyle w:val="afffffffc"/>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5AEBB464" w14:textId="77777777">
        <w:tc>
          <w:tcPr>
            <w:tcW w:w="9026" w:type="dxa"/>
            <w:tcBorders>
              <w:top w:val="single" w:sz="4" w:space="0" w:color="BFBFBF"/>
              <w:left w:val="single" w:sz="4" w:space="0" w:color="BFBFBF"/>
              <w:bottom w:val="single" w:sz="4" w:space="0" w:color="BFBFBF"/>
              <w:right w:val="single" w:sz="4" w:space="0" w:color="BFBFBF"/>
            </w:tcBorders>
            <w:tcMar>
              <w:top w:w="160" w:type="dxa"/>
              <w:left w:w="180" w:type="dxa"/>
              <w:bottom w:w="160" w:type="dxa"/>
              <w:right w:w="180" w:type="dxa"/>
            </w:tcMar>
          </w:tcPr>
          <w:p w14:paraId="3D596CC4" w14:textId="77777777" w:rsidR="007F5D08" w:rsidRDefault="00000000">
            <w:r>
              <w:t>A Comissão de Ética no Uso de Animais, na sua reunião de ____ / ____ / ____, APROVOU os procedimentos éticos apresentados neste Protocolo.</w:t>
            </w:r>
          </w:p>
          <w:p w14:paraId="2AAE6024" w14:textId="77777777" w:rsidR="007F5D08" w:rsidRDefault="00000000">
            <w:pPr>
              <w:spacing w:before="200" w:after="40"/>
            </w:pPr>
            <w:r>
              <w:rPr>
                <w:b/>
                <w:bCs/>
              </w:rPr>
              <w:t>Assinatura:</w:t>
            </w:r>
          </w:p>
          <w:p w14:paraId="7EAAFCBF" w14:textId="77777777" w:rsidR="007F5D08" w:rsidRDefault="00000000">
            <w:pPr>
              <w:spacing w:after="160"/>
            </w:pPr>
            <w:r>
              <w:t>_______________________________________________________</w:t>
            </w:r>
          </w:p>
          <w:p w14:paraId="00AF2A05" w14:textId="77777777" w:rsidR="007F5D08" w:rsidRDefault="00000000">
            <w:r>
              <w:rPr>
                <w:i/>
                <w:iCs/>
              </w:rPr>
              <w:t>Coordenador da Comissão</w:t>
            </w:r>
          </w:p>
        </w:tc>
      </w:tr>
    </w:tbl>
    <w:p w14:paraId="1F745179" w14:textId="77777777" w:rsidR="007F5D08" w:rsidRDefault="007F5D08">
      <w:pPr>
        <w:spacing w:after="200"/>
      </w:pPr>
    </w:p>
    <w:tbl>
      <w:tblPr>
        <w:tblStyle w:val="afffffffd"/>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3543622C" w14:textId="77777777">
        <w:tc>
          <w:tcPr>
            <w:tcW w:w="9026" w:type="dxa"/>
            <w:tcBorders>
              <w:top w:val="single" w:sz="4" w:space="0" w:color="BFBFBF"/>
              <w:left w:val="single" w:sz="4" w:space="0" w:color="BFBFBF"/>
              <w:bottom w:val="single" w:sz="4" w:space="0" w:color="BFBFBF"/>
              <w:right w:val="single" w:sz="4" w:space="0" w:color="BFBFBF"/>
            </w:tcBorders>
            <w:tcMar>
              <w:top w:w="160" w:type="dxa"/>
              <w:left w:w="180" w:type="dxa"/>
              <w:bottom w:w="160" w:type="dxa"/>
              <w:right w:w="180" w:type="dxa"/>
            </w:tcMar>
          </w:tcPr>
          <w:p w14:paraId="4C665889" w14:textId="77777777" w:rsidR="007F5D08" w:rsidRDefault="00000000">
            <w:r>
              <w:t>A Comissão de Ética no Uso de Animais, na sua reunião de ____ / ____ / ____, emitiu o parecer em anexo e retorna o Protocolo para sua revisão.</w:t>
            </w:r>
          </w:p>
          <w:p w14:paraId="0D5F67D9" w14:textId="77777777" w:rsidR="007F5D08" w:rsidRDefault="00000000">
            <w:pPr>
              <w:spacing w:before="200" w:after="40"/>
            </w:pPr>
            <w:r>
              <w:rPr>
                <w:b/>
                <w:bCs/>
              </w:rPr>
              <w:t>Assinatura:</w:t>
            </w:r>
          </w:p>
          <w:p w14:paraId="201FAEC6" w14:textId="77777777" w:rsidR="007F5D08" w:rsidRDefault="00000000">
            <w:pPr>
              <w:spacing w:after="160"/>
            </w:pPr>
            <w:r>
              <w:t>_______________________________________________________</w:t>
            </w:r>
          </w:p>
          <w:p w14:paraId="7A80AB95" w14:textId="77777777" w:rsidR="007F5D08" w:rsidRDefault="00000000">
            <w:r>
              <w:rPr>
                <w:i/>
                <w:iCs/>
              </w:rPr>
              <w:t>Coordenador da Comissão</w:t>
            </w:r>
          </w:p>
        </w:tc>
      </w:tr>
    </w:tbl>
    <w:p w14:paraId="751A1350" w14:textId="77777777" w:rsidR="007F5D08" w:rsidRDefault="007F5D08">
      <w:pPr>
        <w:spacing w:after="200"/>
      </w:pPr>
    </w:p>
    <w:tbl>
      <w:tblPr>
        <w:tblStyle w:val="afffffffe"/>
        <w:tblW w:w="90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7F5D08" w14:paraId="521C9E65" w14:textId="77777777">
        <w:tc>
          <w:tcPr>
            <w:tcW w:w="9026" w:type="dxa"/>
            <w:tcBorders>
              <w:top w:val="single" w:sz="4" w:space="0" w:color="BFBFBF"/>
              <w:left w:val="single" w:sz="4" w:space="0" w:color="BFBFBF"/>
              <w:bottom w:val="single" w:sz="4" w:space="0" w:color="BFBFBF"/>
              <w:right w:val="single" w:sz="4" w:space="0" w:color="BFBFBF"/>
            </w:tcBorders>
            <w:tcMar>
              <w:top w:w="160" w:type="dxa"/>
              <w:left w:w="180" w:type="dxa"/>
              <w:bottom w:w="160" w:type="dxa"/>
              <w:right w:w="180" w:type="dxa"/>
            </w:tcMar>
          </w:tcPr>
          <w:p w14:paraId="0463E265" w14:textId="77777777" w:rsidR="007F5D08" w:rsidRDefault="00000000">
            <w:pPr>
              <w:spacing w:after="160"/>
            </w:pPr>
            <w:r>
              <w:rPr>
                <w:b/>
                <w:bCs/>
              </w:rPr>
              <w:t>Parecer dado ao protocolo:</w:t>
            </w:r>
          </w:p>
          <w:p w14:paraId="06F0F9C3" w14:textId="77777777" w:rsidR="007F5D08" w:rsidRDefault="00000000">
            <w:pPr>
              <w:spacing w:after="200"/>
            </w:pPr>
            <w:r>
              <w:t xml:space="preserve"> </w:t>
            </w:r>
          </w:p>
          <w:p w14:paraId="65AA62BD" w14:textId="77777777" w:rsidR="007F5D08" w:rsidRDefault="00000000">
            <w:pPr>
              <w:spacing w:after="40"/>
            </w:pPr>
            <w:r>
              <w:rPr>
                <w:b/>
                <w:bCs/>
              </w:rPr>
              <w:t>Assinatura com carimbo:</w:t>
            </w:r>
          </w:p>
          <w:p w14:paraId="549ACFA4" w14:textId="77777777" w:rsidR="007F5D08" w:rsidRDefault="00000000">
            <w:r>
              <w:t>_______________________________________________________</w:t>
            </w:r>
          </w:p>
        </w:tc>
      </w:tr>
    </w:tbl>
    <w:p w14:paraId="2EF55E09" w14:textId="77777777" w:rsidR="007F5D08" w:rsidRDefault="007F5D08">
      <w:pPr>
        <w:widowControl w:val="0"/>
        <w:pBdr>
          <w:top w:val="nil"/>
          <w:left w:val="nil"/>
          <w:bottom w:val="nil"/>
          <w:right w:val="nil"/>
          <w:between w:val="nil"/>
        </w:pBdr>
        <w:spacing w:line="276" w:lineRule="auto"/>
      </w:pPr>
    </w:p>
    <w:sectPr w:rsidR="007F5D08">
      <w:pgSz w:w="11906" w:h="16838"/>
      <w:pgMar w:top="1008" w:right="1152" w:bottom="1008" w:left="1152"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EC39B39-CD66-4D34-A863-FC0814872777}"/>
  </w:font>
  <w:font w:name="Calibri">
    <w:panose1 w:val="020F0502020204030204"/>
    <w:charset w:val="00"/>
    <w:family w:val="swiss"/>
    <w:pitch w:val="variable"/>
    <w:sig w:usb0="E4002EFF" w:usb1="C200ACFF" w:usb2="00000009" w:usb3="00000000" w:csb0="000001FF" w:csb1="00000000"/>
    <w:embedRegular r:id="rId2" w:fontKey="{38174ADF-8F71-44B4-AB6D-8E246E954E25}"/>
  </w:font>
  <w:font w:name="Cambria">
    <w:panose1 w:val="02040503050406030204"/>
    <w:charset w:val="00"/>
    <w:family w:val="roman"/>
    <w:pitch w:val="variable"/>
    <w:sig w:usb0="E00006FF" w:usb1="420024FF" w:usb2="02000000" w:usb3="00000000" w:csb0="0000019F" w:csb1="00000000"/>
    <w:embedRegular r:id="rId3" w:fontKey="{D0B1926C-FEF4-429D-A86E-0B6EF09E969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653BA"/>
    <w:multiLevelType w:val="multilevel"/>
    <w:tmpl w:val="7A72FF4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5329254F"/>
    <w:multiLevelType w:val="multilevel"/>
    <w:tmpl w:val="F0C43852"/>
    <w:lvl w:ilvl="0">
      <w:start w:val="1"/>
      <w:numFmt w:val="lowerLetter"/>
      <w:lvlText w:val="%1)"/>
      <w:lvlJc w:val="left"/>
      <w:pPr>
        <w:ind w:left="500" w:hanging="2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75252160">
    <w:abstractNumId w:val="0"/>
  </w:num>
  <w:num w:numId="2" w16cid:durableId="246958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D08"/>
    <w:rsid w:val="0030608A"/>
    <w:rsid w:val="007F5D08"/>
    <w:rsid w:val="008312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C5E87"/>
  <w15:docId w15:val="{A3CEB3D9-1CB9-430E-942A-EF5DA211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Ttulo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0" w:type="dxa"/>
        <w:left w:w="115" w:type="dxa"/>
        <w:bottom w:w="0" w:type="dxa"/>
        <w:right w:w="115"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table" w:customStyle="1" w:styleId="affa">
    <w:basedOn w:val="TableNormal0"/>
    <w:tblPr>
      <w:tblStyleRowBandSize w:val="1"/>
      <w:tblStyleColBandSize w:val="1"/>
      <w:tblCellMar>
        <w:top w:w="0" w:type="dxa"/>
        <w:left w:w="115" w:type="dxa"/>
        <w:bottom w:w="0" w:type="dxa"/>
        <w:right w:w="115" w:type="dxa"/>
      </w:tblCellMar>
    </w:tblPr>
  </w:style>
  <w:style w:type="table" w:customStyle="1" w:styleId="affb">
    <w:basedOn w:val="TableNormal0"/>
    <w:tblPr>
      <w:tblStyleRowBandSize w:val="1"/>
      <w:tblStyleColBandSize w:val="1"/>
      <w:tblCellMar>
        <w:top w:w="0" w:type="dxa"/>
        <w:left w:w="115" w:type="dxa"/>
        <w:bottom w:w="0" w:type="dxa"/>
        <w:right w:w="115" w:type="dxa"/>
      </w:tblCellMar>
    </w:tblPr>
  </w:style>
  <w:style w:type="table" w:customStyle="1" w:styleId="affc">
    <w:basedOn w:val="TableNormal0"/>
    <w:tblPr>
      <w:tblStyleRowBandSize w:val="1"/>
      <w:tblStyleColBandSize w:val="1"/>
      <w:tblCellMar>
        <w:top w:w="0" w:type="dxa"/>
        <w:left w:w="115" w:type="dxa"/>
        <w:bottom w:w="0" w:type="dxa"/>
        <w:right w:w="115" w:type="dxa"/>
      </w:tblCellMar>
    </w:tblPr>
  </w:style>
  <w:style w:type="table" w:customStyle="1" w:styleId="affd">
    <w:basedOn w:val="TableNormal0"/>
    <w:tblPr>
      <w:tblStyleRowBandSize w:val="1"/>
      <w:tblStyleColBandSize w:val="1"/>
      <w:tblCellMar>
        <w:top w:w="0" w:type="dxa"/>
        <w:left w:w="115" w:type="dxa"/>
        <w:bottom w:w="0" w:type="dxa"/>
        <w:right w:w="115" w:type="dxa"/>
      </w:tblCellMar>
    </w:tblPr>
  </w:style>
  <w:style w:type="table" w:customStyle="1" w:styleId="affe">
    <w:basedOn w:val="TableNormal0"/>
    <w:tblPr>
      <w:tblStyleRowBandSize w:val="1"/>
      <w:tblStyleColBandSize w:val="1"/>
      <w:tblCellMar>
        <w:top w:w="0" w:type="dxa"/>
        <w:left w:w="115" w:type="dxa"/>
        <w:bottom w:w="0" w:type="dxa"/>
        <w:right w:w="115" w:type="dxa"/>
      </w:tblCellMar>
    </w:tblPr>
  </w:style>
  <w:style w:type="table" w:customStyle="1" w:styleId="afff">
    <w:basedOn w:val="TableNormal0"/>
    <w:tblPr>
      <w:tblStyleRowBandSize w:val="1"/>
      <w:tblStyleColBandSize w:val="1"/>
      <w:tblCellMar>
        <w:top w:w="0" w:type="dxa"/>
        <w:left w:w="115" w:type="dxa"/>
        <w:bottom w:w="0" w:type="dxa"/>
        <w:right w:w="115" w:type="dxa"/>
      </w:tblCellMar>
    </w:tblPr>
  </w:style>
  <w:style w:type="table" w:customStyle="1" w:styleId="afff0">
    <w:basedOn w:val="TableNormal0"/>
    <w:tblPr>
      <w:tblStyleRowBandSize w:val="1"/>
      <w:tblStyleColBandSize w:val="1"/>
      <w:tblCellMar>
        <w:top w:w="0" w:type="dxa"/>
        <w:left w:w="115" w:type="dxa"/>
        <w:bottom w:w="0" w:type="dxa"/>
        <w:right w:w="115" w:type="dxa"/>
      </w:tblCellMar>
    </w:tblPr>
  </w:style>
  <w:style w:type="table" w:customStyle="1" w:styleId="afff1">
    <w:basedOn w:val="TableNormal0"/>
    <w:tblPr>
      <w:tblStyleRowBandSize w:val="1"/>
      <w:tblStyleColBandSize w:val="1"/>
      <w:tblCellMar>
        <w:top w:w="0" w:type="dxa"/>
        <w:left w:w="115" w:type="dxa"/>
        <w:bottom w:w="0" w:type="dxa"/>
        <w:right w:w="115" w:type="dxa"/>
      </w:tblCellMar>
    </w:tblPr>
  </w:style>
  <w:style w:type="table" w:customStyle="1" w:styleId="afff2">
    <w:basedOn w:val="TableNormal0"/>
    <w:tblPr>
      <w:tblStyleRowBandSize w:val="1"/>
      <w:tblStyleColBandSize w:val="1"/>
      <w:tblCellMar>
        <w:top w:w="0" w:type="dxa"/>
        <w:left w:w="115" w:type="dxa"/>
        <w:bottom w:w="0" w:type="dxa"/>
        <w:right w:w="115" w:type="dxa"/>
      </w:tblCellMar>
    </w:tblPr>
  </w:style>
  <w:style w:type="table" w:customStyle="1" w:styleId="afff3">
    <w:basedOn w:val="TableNormal0"/>
    <w:tblPr>
      <w:tblStyleRowBandSize w:val="1"/>
      <w:tblStyleColBandSize w:val="1"/>
      <w:tblCellMar>
        <w:top w:w="0" w:type="dxa"/>
        <w:left w:w="115" w:type="dxa"/>
        <w:bottom w:w="0" w:type="dxa"/>
        <w:right w:w="115" w:type="dxa"/>
      </w:tblCellMar>
    </w:tblPr>
  </w:style>
  <w:style w:type="table" w:customStyle="1" w:styleId="afff4">
    <w:basedOn w:val="TableNormal0"/>
    <w:tblPr>
      <w:tblStyleRowBandSize w:val="1"/>
      <w:tblStyleColBandSize w:val="1"/>
      <w:tblCellMar>
        <w:top w:w="0" w:type="dxa"/>
        <w:left w:w="115" w:type="dxa"/>
        <w:bottom w:w="0" w:type="dxa"/>
        <w:right w:w="115" w:type="dxa"/>
      </w:tblCellMar>
    </w:tblPr>
  </w:style>
  <w:style w:type="table" w:customStyle="1" w:styleId="afff5">
    <w:basedOn w:val="TableNormal0"/>
    <w:tblPr>
      <w:tblStyleRowBandSize w:val="1"/>
      <w:tblStyleColBandSize w:val="1"/>
      <w:tblCellMar>
        <w:top w:w="0" w:type="dxa"/>
        <w:left w:w="115" w:type="dxa"/>
        <w:bottom w:w="0" w:type="dxa"/>
        <w:right w:w="115" w:type="dxa"/>
      </w:tblCellMar>
    </w:tblPr>
  </w:style>
  <w:style w:type="table" w:customStyle="1" w:styleId="afff6">
    <w:basedOn w:val="TableNormal0"/>
    <w:tblPr>
      <w:tblStyleRowBandSize w:val="1"/>
      <w:tblStyleColBandSize w:val="1"/>
      <w:tblCellMar>
        <w:top w:w="0" w:type="dxa"/>
        <w:left w:w="115" w:type="dxa"/>
        <w:bottom w:w="0" w:type="dxa"/>
        <w:right w:w="115" w:type="dxa"/>
      </w:tblCellMar>
    </w:tblPr>
  </w:style>
  <w:style w:type="table" w:customStyle="1" w:styleId="afff7">
    <w:basedOn w:val="TableNormal0"/>
    <w:tblPr>
      <w:tblStyleRowBandSize w:val="1"/>
      <w:tblStyleColBandSize w:val="1"/>
      <w:tblCellMar>
        <w:top w:w="0" w:type="dxa"/>
        <w:left w:w="115" w:type="dxa"/>
        <w:bottom w:w="0" w:type="dxa"/>
        <w:right w:w="115" w:type="dxa"/>
      </w:tblCellMar>
    </w:tblPr>
  </w:style>
  <w:style w:type="table" w:customStyle="1" w:styleId="afff8">
    <w:basedOn w:val="TableNormal0"/>
    <w:tblPr>
      <w:tblStyleRowBandSize w:val="1"/>
      <w:tblStyleColBandSize w:val="1"/>
      <w:tblCellMar>
        <w:top w:w="0" w:type="dxa"/>
        <w:left w:w="115" w:type="dxa"/>
        <w:bottom w:w="0" w:type="dxa"/>
        <w:right w:w="115" w:type="dxa"/>
      </w:tblCellMar>
    </w:tblPr>
  </w:style>
  <w:style w:type="table" w:customStyle="1" w:styleId="afff9">
    <w:basedOn w:val="TableNormal0"/>
    <w:tblPr>
      <w:tblStyleRowBandSize w:val="1"/>
      <w:tblStyleColBandSize w:val="1"/>
      <w:tblCellMar>
        <w:top w:w="0" w:type="dxa"/>
        <w:left w:w="115" w:type="dxa"/>
        <w:bottom w:w="0" w:type="dxa"/>
        <w:right w:w="115" w:type="dxa"/>
      </w:tblCellMar>
    </w:tblPr>
  </w:style>
  <w:style w:type="table" w:customStyle="1" w:styleId="afffa">
    <w:basedOn w:val="TableNormal0"/>
    <w:tblPr>
      <w:tblStyleRowBandSize w:val="1"/>
      <w:tblStyleColBandSize w:val="1"/>
      <w:tblCellMar>
        <w:top w:w="0" w:type="dxa"/>
        <w:left w:w="115" w:type="dxa"/>
        <w:bottom w:w="0" w:type="dxa"/>
        <w:right w:w="115" w:type="dxa"/>
      </w:tblCellMar>
    </w:tblPr>
  </w:style>
  <w:style w:type="table" w:customStyle="1" w:styleId="afffb">
    <w:basedOn w:val="TableNormal0"/>
    <w:tblPr>
      <w:tblStyleRowBandSize w:val="1"/>
      <w:tblStyleColBandSize w:val="1"/>
      <w:tblCellMar>
        <w:top w:w="0" w:type="dxa"/>
        <w:left w:w="115" w:type="dxa"/>
        <w:bottom w:w="0" w:type="dxa"/>
        <w:right w:w="115" w:type="dxa"/>
      </w:tblCellMar>
    </w:tblPr>
  </w:style>
  <w:style w:type="table" w:customStyle="1" w:styleId="afffc">
    <w:basedOn w:val="TableNormal0"/>
    <w:tblPr>
      <w:tblStyleRowBandSize w:val="1"/>
      <w:tblStyleColBandSize w:val="1"/>
      <w:tblCellMar>
        <w:top w:w="0" w:type="dxa"/>
        <w:left w:w="115" w:type="dxa"/>
        <w:bottom w:w="0" w:type="dxa"/>
        <w:right w:w="115" w:type="dxa"/>
      </w:tblCellMar>
    </w:tblPr>
  </w:style>
  <w:style w:type="table" w:customStyle="1" w:styleId="afffd">
    <w:basedOn w:val="TableNormal0"/>
    <w:tblPr>
      <w:tblStyleRowBandSize w:val="1"/>
      <w:tblStyleColBandSize w:val="1"/>
      <w:tblCellMar>
        <w:top w:w="0" w:type="dxa"/>
        <w:left w:w="115" w:type="dxa"/>
        <w:bottom w:w="0" w:type="dxa"/>
        <w:right w:w="115" w:type="dxa"/>
      </w:tblCellMar>
    </w:tblPr>
  </w:style>
  <w:style w:type="table" w:customStyle="1" w:styleId="afffe">
    <w:basedOn w:val="TableNormal0"/>
    <w:tblPr>
      <w:tblStyleRowBandSize w:val="1"/>
      <w:tblStyleColBandSize w:val="1"/>
      <w:tblCellMar>
        <w:top w:w="0" w:type="dxa"/>
        <w:left w:w="115" w:type="dxa"/>
        <w:bottom w:w="0"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f">
    <w:basedOn w:val="TableNormal0"/>
    <w:tblPr>
      <w:tblStyleRowBandSize w:val="1"/>
      <w:tblStyleColBandSize w:val="1"/>
      <w:tblCellMar>
        <w:top w:w="0" w:type="dxa"/>
        <w:left w:w="115" w:type="dxa"/>
        <w:bottom w:w="0" w:type="dxa"/>
        <w:right w:w="115" w:type="dxa"/>
      </w:tblCellMar>
    </w:tblPr>
  </w:style>
  <w:style w:type="table" w:customStyle="1" w:styleId="affff0">
    <w:basedOn w:val="TableNormal0"/>
    <w:tblPr>
      <w:tblStyleRowBandSize w:val="1"/>
      <w:tblStyleColBandSize w:val="1"/>
      <w:tblCellMar>
        <w:top w:w="0" w:type="dxa"/>
        <w:left w:w="115" w:type="dxa"/>
        <w:bottom w:w="0" w:type="dxa"/>
        <w:right w:w="115" w:type="dxa"/>
      </w:tblCellMar>
    </w:tblPr>
  </w:style>
  <w:style w:type="table" w:customStyle="1" w:styleId="affff1">
    <w:basedOn w:val="TableNormal0"/>
    <w:tblPr>
      <w:tblStyleRowBandSize w:val="1"/>
      <w:tblStyleColBandSize w:val="1"/>
      <w:tblCellMar>
        <w:top w:w="0" w:type="dxa"/>
        <w:left w:w="115" w:type="dxa"/>
        <w:bottom w:w="0" w:type="dxa"/>
        <w:right w:w="115" w:type="dxa"/>
      </w:tblCellMar>
    </w:tblPr>
  </w:style>
  <w:style w:type="table" w:customStyle="1" w:styleId="affff2">
    <w:basedOn w:val="TableNormal0"/>
    <w:tblPr>
      <w:tblStyleRowBandSize w:val="1"/>
      <w:tblStyleColBandSize w:val="1"/>
      <w:tblCellMar>
        <w:top w:w="0" w:type="dxa"/>
        <w:left w:w="115" w:type="dxa"/>
        <w:bottom w:w="0" w:type="dxa"/>
        <w:right w:w="115" w:type="dxa"/>
      </w:tblCellMar>
    </w:tblPr>
  </w:style>
  <w:style w:type="table" w:customStyle="1" w:styleId="affff3">
    <w:basedOn w:val="TableNormal0"/>
    <w:tblPr>
      <w:tblStyleRowBandSize w:val="1"/>
      <w:tblStyleColBandSize w:val="1"/>
      <w:tblCellMar>
        <w:top w:w="0" w:type="dxa"/>
        <w:left w:w="115" w:type="dxa"/>
        <w:bottom w:w="0" w:type="dxa"/>
        <w:right w:w="115" w:type="dxa"/>
      </w:tblCellMar>
    </w:tblPr>
  </w:style>
  <w:style w:type="table" w:customStyle="1" w:styleId="affff4">
    <w:basedOn w:val="TableNormal0"/>
    <w:tblPr>
      <w:tblStyleRowBandSize w:val="1"/>
      <w:tblStyleColBandSize w:val="1"/>
      <w:tblCellMar>
        <w:top w:w="0" w:type="dxa"/>
        <w:left w:w="115" w:type="dxa"/>
        <w:bottom w:w="0" w:type="dxa"/>
        <w:right w:w="115" w:type="dxa"/>
      </w:tblCellMar>
    </w:tblPr>
  </w:style>
  <w:style w:type="table" w:customStyle="1" w:styleId="affff5">
    <w:basedOn w:val="TableNormal0"/>
    <w:tblPr>
      <w:tblStyleRowBandSize w:val="1"/>
      <w:tblStyleColBandSize w:val="1"/>
      <w:tblCellMar>
        <w:top w:w="0" w:type="dxa"/>
        <w:left w:w="115" w:type="dxa"/>
        <w:bottom w:w="0" w:type="dxa"/>
        <w:right w:w="115" w:type="dxa"/>
      </w:tblCellMar>
    </w:tblPr>
  </w:style>
  <w:style w:type="table" w:customStyle="1" w:styleId="affff6">
    <w:basedOn w:val="TableNormal0"/>
    <w:tblPr>
      <w:tblStyleRowBandSize w:val="1"/>
      <w:tblStyleColBandSize w:val="1"/>
      <w:tblCellMar>
        <w:top w:w="0" w:type="dxa"/>
        <w:left w:w="115" w:type="dxa"/>
        <w:bottom w:w="0" w:type="dxa"/>
        <w:right w:w="115" w:type="dxa"/>
      </w:tblCellMar>
    </w:tblPr>
  </w:style>
  <w:style w:type="table" w:customStyle="1" w:styleId="affff7">
    <w:basedOn w:val="TableNormal0"/>
    <w:tblPr>
      <w:tblStyleRowBandSize w:val="1"/>
      <w:tblStyleColBandSize w:val="1"/>
      <w:tblCellMar>
        <w:top w:w="0" w:type="dxa"/>
        <w:left w:w="115" w:type="dxa"/>
        <w:bottom w:w="0" w:type="dxa"/>
        <w:right w:w="115" w:type="dxa"/>
      </w:tblCellMar>
    </w:tblPr>
  </w:style>
  <w:style w:type="table" w:customStyle="1" w:styleId="affff8">
    <w:basedOn w:val="TableNormal0"/>
    <w:tblPr>
      <w:tblStyleRowBandSize w:val="1"/>
      <w:tblStyleColBandSize w:val="1"/>
      <w:tblCellMar>
        <w:top w:w="0" w:type="dxa"/>
        <w:left w:w="115" w:type="dxa"/>
        <w:bottom w:w="0" w:type="dxa"/>
        <w:right w:w="115" w:type="dxa"/>
      </w:tblCellMar>
    </w:tblPr>
  </w:style>
  <w:style w:type="table" w:customStyle="1" w:styleId="affff9">
    <w:basedOn w:val="TableNormal0"/>
    <w:tblPr>
      <w:tblStyleRowBandSize w:val="1"/>
      <w:tblStyleColBandSize w:val="1"/>
      <w:tblCellMar>
        <w:top w:w="0" w:type="dxa"/>
        <w:left w:w="115" w:type="dxa"/>
        <w:bottom w:w="0" w:type="dxa"/>
        <w:right w:w="115" w:type="dxa"/>
      </w:tblCellMar>
    </w:tblPr>
  </w:style>
  <w:style w:type="table" w:customStyle="1" w:styleId="affffa">
    <w:basedOn w:val="TableNormal0"/>
    <w:tblPr>
      <w:tblStyleRowBandSize w:val="1"/>
      <w:tblStyleColBandSize w:val="1"/>
      <w:tblCellMar>
        <w:top w:w="0" w:type="dxa"/>
        <w:left w:w="115" w:type="dxa"/>
        <w:bottom w:w="0" w:type="dxa"/>
        <w:right w:w="115" w:type="dxa"/>
      </w:tblCellMar>
    </w:tblPr>
  </w:style>
  <w:style w:type="table" w:customStyle="1" w:styleId="affffb">
    <w:basedOn w:val="TableNormal0"/>
    <w:tblPr>
      <w:tblStyleRowBandSize w:val="1"/>
      <w:tblStyleColBandSize w:val="1"/>
      <w:tblCellMar>
        <w:top w:w="0" w:type="dxa"/>
        <w:left w:w="115" w:type="dxa"/>
        <w:bottom w:w="0" w:type="dxa"/>
        <w:right w:w="115" w:type="dxa"/>
      </w:tblCellMar>
    </w:tblPr>
  </w:style>
  <w:style w:type="table" w:customStyle="1" w:styleId="affffc">
    <w:basedOn w:val="TableNormal0"/>
    <w:tblPr>
      <w:tblStyleRowBandSize w:val="1"/>
      <w:tblStyleColBandSize w:val="1"/>
      <w:tblCellMar>
        <w:top w:w="0" w:type="dxa"/>
        <w:left w:w="115" w:type="dxa"/>
        <w:bottom w:w="0" w:type="dxa"/>
        <w:right w:w="115" w:type="dxa"/>
      </w:tblCellMar>
    </w:tblPr>
  </w:style>
  <w:style w:type="table" w:customStyle="1" w:styleId="affffd">
    <w:basedOn w:val="TableNormal0"/>
    <w:tblPr>
      <w:tblStyleRowBandSize w:val="1"/>
      <w:tblStyleColBandSize w:val="1"/>
      <w:tblCellMar>
        <w:top w:w="0" w:type="dxa"/>
        <w:left w:w="115" w:type="dxa"/>
        <w:bottom w:w="0" w:type="dxa"/>
        <w:right w:w="115" w:type="dxa"/>
      </w:tblCellMar>
    </w:tblPr>
  </w:style>
  <w:style w:type="table" w:customStyle="1" w:styleId="affffe">
    <w:basedOn w:val="TableNormal0"/>
    <w:tblPr>
      <w:tblStyleRowBandSize w:val="1"/>
      <w:tblStyleColBandSize w:val="1"/>
      <w:tblCellMar>
        <w:top w:w="0" w:type="dxa"/>
        <w:left w:w="115" w:type="dxa"/>
        <w:bottom w:w="0" w:type="dxa"/>
        <w:right w:w="115" w:type="dxa"/>
      </w:tblCellMar>
    </w:tblPr>
  </w:style>
  <w:style w:type="table" w:customStyle="1" w:styleId="afffff">
    <w:basedOn w:val="TableNormal0"/>
    <w:tblPr>
      <w:tblStyleRowBandSize w:val="1"/>
      <w:tblStyleColBandSize w:val="1"/>
      <w:tblCellMar>
        <w:top w:w="0" w:type="dxa"/>
        <w:left w:w="115" w:type="dxa"/>
        <w:bottom w:w="0" w:type="dxa"/>
        <w:right w:w="115" w:type="dxa"/>
      </w:tblCellMar>
    </w:tblPr>
  </w:style>
  <w:style w:type="table" w:customStyle="1" w:styleId="afffff0">
    <w:basedOn w:val="TableNormal0"/>
    <w:tblPr>
      <w:tblStyleRowBandSize w:val="1"/>
      <w:tblStyleColBandSize w:val="1"/>
      <w:tblCellMar>
        <w:top w:w="0" w:type="dxa"/>
        <w:left w:w="115" w:type="dxa"/>
        <w:bottom w:w="0" w:type="dxa"/>
        <w:right w:w="115" w:type="dxa"/>
      </w:tblCellMar>
    </w:tblPr>
  </w:style>
  <w:style w:type="table" w:customStyle="1" w:styleId="afffff1">
    <w:basedOn w:val="TableNormal0"/>
    <w:tblPr>
      <w:tblStyleRowBandSize w:val="1"/>
      <w:tblStyleColBandSize w:val="1"/>
      <w:tblCellMar>
        <w:top w:w="0" w:type="dxa"/>
        <w:left w:w="115" w:type="dxa"/>
        <w:bottom w:w="0" w:type="dxa"/>
        <w:right w:w="115" w:type="dxa"/>
      </w:tblCellMar>
    </w:tblPr>
  </w:style>
  <w:style w:type="table" w:customStyle="1" w:styleId="afffff2">
    <w:basedOn w:val="TableNormal0"/>
    <w:tblPr>
      <w:tblStyleRowBandSize w:val="1"/>
      <w:tblStyleColBandSize w:val="1"/>
      <w:tblCellMar>
        <w:top w:w="0" w:type="dxa"/>
        <w:left w:w="115" w:type="dxa"/>
        <w:bottom w:w="0" w:type="dxa"/>
        <w:right w:w="115" w:type="dxa"/>
      </w:tblCellMar>
    </w:tblPr>
  </w:style>
  <w:style w:type="table" w:customStyle="1" w:styleId="afffff3">
    <w:basedOn w:val="TableNormal0"/>
    <w:tblPr>
      <w:tblStyleRowBandSize w:val="1"/>
      <w:tblStyleColBandSize w:val="1"/>
      <w:tblCellMar>
        <w:top w:w="0" w:type="dxa"/>
        <w:left w:w="115" w:type="dxa"/>
        <w:bottom w:w="0" w:type="dxa"/>
        <w:right w:w="115" w:type="dxa"/>
      </w:tblCellMar>
    </w:tblPr>
  </w:style>
  <w:style w:type="table" w:customStyle="1" w:styleId="afffff4">
    <w:basedOn w:val="TableNormal0"/>
    <w:tblPr>
      <w:tblStyleRowBandSize w:val="1"/>
      <w:tblStyleColBandSize w:val="1"/>
      <w:tblCellMar>
        <w:top w:w="0" w:type="dxa"/>
        <w:left w:w="115" w:type="dxa"/>
        <w:bottom w:w="0" w:type="dxa"/>
        <w:right w:w="115" w:type="dxa"/>
      </w:tblCellMar>
    </w:tblPr>
  </w:style>
  <w:style w:type="table" w:customStyle="1" w:styleId="afffff5">
    <w:basedOn w:val="TableNormal0"/>
    <w:tblPr>
      <w:tblStyleRowBandSize w:val="1"/>
      <w:tblStyleColBandSize w:val="1"/>
      <w:tblCellMar>
        <w:top w:w="0" w:type="dxa"/>
        <w:left w:w="115" w:type="dxa"/>
        <w:bottom w:w="0" w:type="dxa"/>
        <w:right w:w="115" w:type="dxa"/>
      </w:tblCellMar>
    </w:tblPr>
  </w:style>
  <w:style w:type="table" w:customStyle="1" w:styleId="afffff6">
    <w:basedOn w:val="TableNormal0"/>
    <w:tblPr>
      <w:tblStyleRowBandSize w:val="1"/>
      <w:tblStyleColBandSize w:val="1"/>
      <w:tblCellMar>
        <w:top w:w="0" w:type="dxa"/>
        <w:left w:w="115" w:type="dxa"/>
        <w:bottom w:w="0" w:type="dxa"/>
        <w:right w:w="115" w:type="dxa"/>
      </w:tblCellMar>
    </w:tblPr>
  </w:style>
  <w:style w:type="table" w:customStyle="1" w:styleId="afffff7">
    <w:basedOn w:val="TableNormal0"/>
    <w:tblPr>
      <w:tblStyleRowBandSize w:val="1"/>
      <w:tblStyleColBandSize w:val="1"/>
      <w:tblCellMar>
        <w:top w:w="0" w:type="dxa"/>
        <w:left w:w="115" w:type="dxa"/>
        <w:bottom w:w="0" w:type="dxa"/>
        <w:right w:w="115" w:type="dxa"/>
      </w:tblCellMar>
    </w:tblPr>
  </w:style>
  <w:style w:type="table" w:customStyle="1" w:styleId="afffff8">
    <w:basedOn w:val="TableNormal0"/>
    <w:tblPr>
      <w:tblStyleRowBandSize w:val="1"/>
      <w:tblStyleColBandSize w:val="1"/>
      <w:tblCellMar>
        <w:top w:w="0" w:type="dxa"/>
        <w:left w:w="115" w:type="dxa"/>
        <w:bottom w:w="0" w:type="dxa"/>
        <w:right w:w="115" w:type="dxa"/>
      </w:tblCellMar>
    </w:tblPr>
  </w:style>
  <w:style w:type="table" w:customStyle="1" w:styleId="afffff9">
    <w:basedOn w:val="TableNormal0"/>
    <w:tblPr>
      <w:tblStyleRowBandSize w:val="1"/>
      <w:tblStyleColBandSize w:val="1"/>
      <w:tblCellMar>
        <w:top w:w="0" w:type="dxa"/>
        <w:left w:w="115" w:type="dxa"/>
        <w:bottom w:w="0" w:type="dxa"/>
        <w:right w:w="115" w:type="dxa"/>
      </w:tblCellMar>
    </w:tblPr>
  </w:style>
  <w:style w:type="table" w:customStyle="1" w:styleId="afffffa">
    <w:basedOn w:val="TableNormal0"/>
    <w:tblPr>
      <w:tblStyleRowBandSize w:val="1"/>
      <w:tblStyleColBandSize w:val="1"/>
      <w:tblCellMar>
        <w:top w:w="0" w:type="dxa"/>
        <w:left w:w="115" w:type="dxa"/>
        <w:bottom w:w="0" w:type="dxa"/>
        <w:right w:w="115" w:type="dxa"/>
      </w:tblCellMar>
    </w:tblPr>
  </w:style>
  <w:style w:type="table" w:customStyle="1" w:styleId="afffffb">
    <w:basedOn w:val="TableNormal0"/>
    <w:tblPr>
      <w:tblStyleRowBandSize w:val="1"/>
      <w:tblStyleColBandSize w:val="1"/>
      <w:tblCellMar>
        <w:top w:w="0" w:type="dxa"/>
        <w:left w:w="115" w:type="dxa"/>
        <w:bottom w:w="0" w:type="dxa"/>
        <w:right w:w="115" w:type="dxa"/>
      </w:tblCellMar>
    </w:tblPr>
  </w:style>
  <w:style w:type="table" w:customStyle="1" w:styleId="afffffc">
    <w:basedOn w:val="TableNormal0"/>
    <w:tblPr>
      <w:tblStyleRowBandSize w:val="1"/>
      <w:tblStyleColBandSize w:val="1"/>
      <w:tblCellMar>
        <w:top w:w="0" w:type="dxa"/>
        <w:left w:w="115" w:type="dxa"/>
        <w:bottom w:w="0" w:type="dxa"/>
        <w:right w:w="115" w:type="dxa"/>
      </w:tblCellMar>
    </w:tblPr>
  </w:style>
  <w:style w:type="table" w:customStyle="1" w:styleId="afffffd">
    <w:basedOn w:val="TableNormal0"/>
    <w:tblPr>
      <w:tblStyleRowBandSize w:val="1"/>
      <w:tblStyleColBandSize w:val="1"/>
      <w:tblCellMar>
        <w:top w:w="0" w:type="dxa"/>
        <w:left w:w="115" w:type="dxa"/>
        <w:bottom w:w="0" w:type="dxa"/>
        <w:right w:w="115" w:type="dxa"/>
      </w:tblCellMar>
    </w:tblPr>
  </w:style>
  <w:style w:type="table" w:customStyle="1" w:styleId="afffffe">
    <w:basedOn w:val="TableNormal0"/>
    <w:tblPr>
      <w:tblStyleRowBandSize w:val="1"/>
      <w:tblStyleColBandSize w:val="1"/>
      <w:tblCellMar>
        <w:top w:w="0" w:type="dxa"/>
        <w:left w:w="115" w:type="dxa"/>
        <w:bottom w:w="0" w:type="dxa"/>
        <w:right w:w="115" w:type="dxa"/>
      </w:tblCellMar>
    </w:tblPr>
  </w:style>
  <w:style w:type="table" w:customStyle="1" w:styleId="affffff">
    <w:basedOn w:val="TableNormal0"/>
    <w:tblPr>
      <w:tblStyleRowBandSize w:val="1"/>
      <w:tblStyleColBandSize w:val="1"/>
      <w:tblCellMar>
        <w:top w:w="0" w:type="dxa"/>
        <w:left w:w="115" w:type="dxa"/>
        <w:bottom w:w="0" w:type="dxa"/>
        <w:right w:w="115" w:type="dxa"/>
      </w:tblCellMar>
    </w:tblPr>
  </w:style>
  <w:style w:type="table" w:customStyle="1" w:styleId="affffff0">
    <w:basedOn w:val="TableNormal0"/>
    <w:tblPr>
      <w:tblStyleRowBandSize w:val="1"/>
      <w:tblStyleColBandSize w:val="1"/>
      <w:tblCellMar>
        <w:top w:w="0" w:type="dxa"/>
        <w:left w:w="115" w:type="dxa"/>
        <w:bottom w:w="0" w:type="dxa"/>
        <w:right w:w="115" w:type="dxa"/>
      </w:tblCellMar>
    </w:tblPr>
  </w:style>
  <w:style w:type="table" w:customStyle="1" w:styleId="affffff1">
    <w:basedOn w:val="TableNormal0"/>
    <w:tblPr>
      <w:tblStyleRowBandSize w:val="1"/>
      <w:tblStyleColBandSize w:val="1"/>
      <w:tblCellMar>
        <w:top w:w="0" w:type="dxa"/>
        <w:left w:w="115" w:type="dxa"/>
        <w:bottom w:w="0" w:type="dxa"/>
        <w:right w:w="115" w:type="dxa"/>
      </w:tblCellMar>
    </w:tblPr>
  </w:style>
  <w:style w:type="table" w:customStyle="1" w:styleId="affffff2">
    <w:basedOn w:val="TableNormal0"/>
    <w:tblPr>
      <w:tblStyleRowBandSize w:val="1"/>
      <w:tblStyleColBandSize w:val="1"/>
      <w:tblCellMar>
        <w:top w:w="0" w:type="dxa"/>
        <w:left w:w="115" w:type="dxa"/>
        <w:bottom w:w="0" w:type="dxa"/>
        <w:right w:w="115" w:type="dxa"/>
      </w:tblCellMar>
    </w:tblPr>
  </w:style>
  <w:style w:type="table" w:customStyle="1" w:styleId="affffff3">
    <w:basedOn w:val="TableNormal0"/>
    <w:tblPr>
      <w:tblStyleRowBandSize w:val="1"/>
      <w:tblStyleColBandSize w:val="1"/>
      <w:tblCellMar>
        <w:top w:w="0" w:type="dxa"/>
        <w:left w:w="115" w:type="dxa"/>
        <w:bottom w:w="0" w:type="dxa"/>
        <w:right w:w="115" w:type="dxa"/>
      </w:tblCellMar>
    </w:tblPr>
  </w:style>
  <w:style w:type="table" w:customStyle="1" w:styleId="affffff4">
    <w:basedOn w:val="TableNormal0"/>
    <w:tblPr>
      <w:tblStyleRowBandSize w:val="1"/>
      <w:tblStyleColBandSize w:val="1"/>
      <w:tblCellMar>
        <w:top w:w="0" w:type="dxa"/>
        <w:left w:w="115" w:type="dxa"/>
        <w:bottom w:w="0" w:type="dxa"/>
        <w:right w:w="115" w:type="dxa"/>
      </w:tblCellMar>
    </w:tblPr>
  </w:style>
  <w:style w:type="table" w:customStyle="1" w:styleId="affffff5">
    <w:basedOn w:val="TableNormal0"/>
    <w:tblPr>
      <w:tblStyleRowBandSize w:val="1"/>
      <w:tblStyleColBandSize w:val="1"/>
      <w:tblCellMar>
        <w:top w:w="0" w:type="dxa"/>
        <w:left w:w="115" w:type="dxa"/>
        <w:bottom w:w="0" w:type="dxa"/>
        <w:right w:w="115" w:type="dxa"/>
      </w:tblCellMar>
    </w:tblPr>
  </w:style>
  <w:style w:type="table" w:customStyle="1" w:styleId="affffff6">
    <w:basedOn w:val="TableNormal0"/>
    <w:tblPr>
      <w:tblStyleRowBandSize w:val="1"/>
      <w:tblStyleColBandSize w:val="1"/>
      <w:tblCellMar>
        <w:top w:w="0" w:type="dxa"/>
        <w:left w:w="115" w:type="dxa"/>
        <w:bottom w:w="0" w:type="dxa"/>
        <w:right w:w="115" w:type="dxa"/>
      </w:tblCellMar>
    </w:tblPr>
  </w:style>
  <w:style w:type="table" w:customStyle="1" w:styleId="affffff7">
    <w:basedOn w:val="TableNormal0"/>
    <w:tblPr>
      <w:tblStyleRowBandSize w:val="1"/>
      <w:tblStyleColBandSize w:val="1"/>
      <w:tblCellMar>
        <w:top w:w="0" w:type="dxa"/>
        <w:left w:w="115" w:type="dxa"/>
        <w:bottom w:w="0" w:type="dxa"/>
        <w:right w:w="115" w:type="dxa"/>
      </w:tblCellMar>
    </w:tblPr>
  </w:style>
  <w:style w:type="table" w:customStyle="1" w:styleId="affffff8">
    <w:basedOn w:val="TableNormal0"/>
    <w:tblPr>
      <w:tblStyleRowBandSize w:val="1"/>
      <w:tblStyleColBandSize w:val="1"/>
      <w:tblCellMar>
        <w:top w:w="0" w:type="dxa"/>
        <w:left w:w="115" w:type="dxa"/>
        <w:bottom w:w="0" w:type="dxa"/>
        <w:right w:w="115" w:type="dxa"/>
      </w:tblCellMar>
    </w:tblPr>
  </w:style>
  <w:style w:type="table" w:customStyle="1" w:styleId="affffff9">
    <w:basedOn w:val="TableNormal0"/>
    <w:tblPr>
      <w:tblStyleRowBandSize w:val="1"/>
      <w:tblStyleColBandSize w:val="1"/>
      <w:tblCellMar>
        <w:top w:w="0" w:type="dxa"/>
        <w:left w:w="115" w:type="dxa"/>
        <w:bottom w:w="0" w:type="dxa"/>
        <w:right w:w="115" w:type="dxa"/>
      </w:tblCellMar>
    </w:tblPr>
  </w:style>
  <w:style w:type="table" w:customStyle="1" w:styleId="affffffa">
    <w:basedOn w:val="TableNormal0"/>
    <w:tblPr>
      <w:tblStyleRowBandSize w:val="1"/>
      <w:tblStyleColBandSize w:val="1"/>
      <w:tblCellMar>
        <w:top w:w="0" w:type="dxa"/>
        <w:left w:w="115" w:type="dxa"/>
        <w:bottom w:w="0" w:type="dxa"/>
        <w:right w:w="115" w:type="dxa"/>
      </w:tblCellMar>
    </w:tblPr>
  </w:style>
  <w:style w:type="table" w:customStyle="1" w:styleId="affffffb">
    <w:basedOn w:val="TableNormal0"/>
    <w:tblPr>
      <w:tblStyleRowBandSize w:val="1"/>
      <w:tblStyleColBandSize w:val="1"/>
      <w:tblCellMar>
        <w:top w:w="0" w:type="dxa"/>
        <w:left w:w="115" w:type="dxa"/>
        <w:bottom w:w="0" w:type="dxa"/>
        <w:right w:w="115" w:type="dxa"/>
      </w:tblCellMar>
    </w:tblPr>
  </w:style>
  <w:style w:type="table" w:customStyle="1" w:styleId="affffffc">
    <w:basedOn w:val="TableNormal0"/>
    <w:tblPr>
      <w:tblStyleRowBandSize w:val="1"/>
      <w:tblStyleColBandSize w:val="1"/>
      <w:tblCellMar>
        <w:top w:w="0" w:type="dxa"/>
        <w:left w:w="115" w:type="dxa"/>
        <w:bottom w:w="0" w:type="dxa"/>
        <w:right w:w="115" w:type="dxa"/>
      </w:tblCellMar>
    </w:tblPr>
  </w:style>
  <w:style w:type="table" w:customStyle="1" w:styleId="affffffd">
    <w:basedOn w:val="TableNormal0"/>
    <w:tblPr>
      <w:tblStyleRowBandSize w:val="1"/>
      <w:tblStyleColBandSize w:val="1"/>
      <w:tblCellMar>
        <w:top w:w="0" w:type="dxa"/>
        <w:left w:w="115" w:type="dxa"/>
        <w:bottom w:w="0" w:type="dxa"/>
        <w:right w:w="115" w:type="dxa"/>
      </w:tblCellMar>
    </w:tblPr>
  </w:style>
  <w:style w:type="table" w:customStyle="1" w:styleId="affffffe">
    <w:basedOn w:val="TableNormal0"/>
    <w:tblPr>
      <w:tblStyleRowBandSize w:val="1"/>
      <w:tblStyleColBandSize w:val="1"/>
      <w:tblCellMar>
        <w:top w:w="0" w:type="dxa"/>
        <w:left w:w="115" w:type="dxa"/>
        <w:bottom w:w="0" w:type="dxa"/>
        <w:right w:w="115" w:type="dxa"/>
      </w:tblCellMar>
    </w:tblPr>
  </w:style>
  <w:style w:type="table" w:customStyle="1" w:styleId="afffffff">
    <w:basedOn w:val="TableNormal0"/>
    <w:tblPr>
      <w:tblStyleRowBandSize w:val="1"/>
      <w:tblStyleColBandSize w:val="1"/>
      <w:tblCellMar>
        <w:top w:w="0" w:type="dxa"/>
        <w:left w:w="115" w:type="dxa"/>
        <w:bottom w:w="0" w:type="dxa"/>
        <w:right w:w="115" w:type="dxa"/>
      </w:tblCellMar>
    </w:tblPr>
  </w:style>
  <w:style w:type="table" w:customStyle="1" w:styleId="afffffff0">
    <w:basedOn w:val="TableNormal0"/>
    <w:tblPr>
      <w:tblStyleRowBandSize w:val="1"/>
      <w:tblStyleColBandSize w:val="1"/>
      <w:tblCellMar>
        <w:top w:w="0" w:type="dxa"/>
        <w:left w:w="115" w:type="dxa"/>
        <w:bottom w:w="0" w:type="dxa"/>
        <w:right w:w="115" w:type="dxa"/>
      </w:tblCellMar>
    </w:tblPr>
  </w:style>
  <w:style w:type="table" w:customStyle="1" w:styleId="afffffff1">
    <w:basedOn w:val="TableNormal0"/>
    <w:tblPr>
      <w:tblStyleRowBandSize w:val="1"/>
      <w:tblStyleColBandSize w:val="1"/>
      <w:tblCellMar>
        <w:top w:w="0" w:type="dxa"/>
        <w:left w:w="115" w:type="dxa"/>
        <w:bottom w:w="0" w:type="dxa"/>
        <w:right w:w="115" w:type="dxa"/>
      </w:tblCellMar>
    </w:tblPr>
  </w:style>
  <w:style w:type="table" w:customStyle="1" w:styleId="afffffff2">
    <w:basedOn w:val="TableNormal0"/>
    <w:tblPr>
      <w:tblStyleRowBandSize w:val="1"/>
      <w:tblStyleColBandSize w:val="1"/>
      <w:tblCellMar>
        <w:top w:w="0" w:type="dxa"/>
        <w:left w:w="115" w:type="dxa"/>
        <w:bottom w:w="0" w:type="dxa"/>
        <w:right w:w="115" w:type="dxa"/>
      </w:tblCellMar>
    </w:tblPr>
  </w:style>
  <w:style w:type="table" w:customStyle="1" w:styleId="afffffff3">
    <w:basedOn w:val="TableNormal0"/>
    <w:tblPr>
      <w:tblStyleRowBandSize w:val="1"/>
      <w:tblStyleColBandSize w:val="1"/>
      <w:tblCellMar>
        <w:top w:w="0" w:type="dxa"/>
        <w:left w:w="115" w:type="dxa"/>
        <w:bottom w:w="0" w:type="dxa"/>
        <w:right w:w="115" w:type="dxa"/>
      </w:tblCellMar>
    </w:tblPr>
  </w:style>
  <w:style w:type="table" w:customStyle="1" w:styleId="afffffff4">
    <w:basedOn w:val="TableNormal0"/>
    <w:tblPr>
      <w:tblStyleRowBandSize w:val="1"/>
      <w:tblStyleColBandSize w:val="1"/>
      <w:tblCellMar>
        <w:top w:w="0" w:type="dxa"/>
        <w:left w:w="115" w:type="dxa"/>
        <w:bottom w:w="0" w:type="dxa"/>
        <w:right w:w="115" w:type="dxa"/>
      </w:tblCellMar>
    </w:tblPr>
  </w:style>
  <w:style w:type="table" w:customStyle="1" w:styleId="afffffff5">
    <w:basedOn w:val="TableNormal0"/>
    <w:tblPr>
      <w:tblStyleRowBandSize w:val="1"/>
      <w:tblStyleColBandSize w:val="1"/>
      <w:tblCellMar>
        <w:top w:w="0" w:type="dxa"/>
        <w:left w:w="115" w:type="dxa"/>
        <w:bottom w:w="0" w:type="dxa"/>
        <w:right w:w="115" w:type="dxa"/>
      </w:tblCellMar>
    </w:tblPr>
  </w:style>
  <w:style w:type="table" w:customStyle="1" w:styleId="afffffff6">
    <w:basedOn w:val="TableNormal0"/>
    <w:tblPr>
      <w:tblStyleRowBandSize w:val="1"/>
      <w:tblStyleColBandSize w:val="1"/>
      <w:tblCellMar>
        <w:top w:w="0" w:type="dxa"/>
        <w:left w:w="115" w:type="dxa"/>
        <w:bottom w:w="0" w:type="dxa"/>
        <w:right w:w="115" w:type="dxa"/>
      </w:tblCellMar>
    </w:tblPr>
  </w:style>
  <w:style w:type="table" w:customStyle="1" w:styleId="afffffff7">
    <w:basedOn w:val="TableNormal0"/>
    <w:tblPr>
      <w:tblStyleRowBandSize w:val="1"/>
      <w:tblStyleColBandSize w:val="1"/>
      <w:tblCellMar>
        <w:top w:w="0" w:type="dxa"/>
        <w:left w:w="115" w:type="dxa"/>
        <w:bottom w:w="0" w:type="dxa"/>
        <w:right w:w="115" w:type="dxa"/>
      </w:tblCellMar>
    </w:tblPr>
  </w:style>
  <w:style w:type="table" w:customStyle="1" w:styleId="afffffff8">
    <w:basedOn w:val="TableNormal0"/>
    <w:tblPr>
      <w:tblStyleRowBandSize w:val="1"/>
      <w:tblStyleColBandSize w:val="1"/>
      <w:tblCellMar>
        <w:top w:w="0" w:type="dxa"/>
        <w:left w:w="115" w:type="dxa"/>
        <w:bottom w:w="0" w:type="dxa"/>
        <w:right w:w="115" w:type="dxa"/>
      </w:tblCellMar>
    </w:tblPr>
  </w:style>
  <w:style w:type="table" w:customStyle="1" w:styleId="afffffff9">
    <w:basedOn w:val="TableNormal0"/>
    <w:tblPr>
      <w:tblStyleRowBandSize w:val="1"/>
      <w:tblStyleColBandSize w:val="1"/>
      <w:tblCellMar>
        <w:top w:w="0" w:type="dxa"/>
        <w:left w:w="115" w:type="dxa"/>
        <w:bottom w:w="0" w:type="dxa"/>
        <w:right w:w="115" w:type="dxa"/>
      </w:tblCellMar>
    </w:tblPr>
  </w:style>
  <w:style w:type="table" w:customStyle="1" w:styleId="afffffffa">
    <w:basedOn w:val="TableNormal0"/>
    <w:tblPr>
      <w:tblStyleRowBandSize w:val="1"/>
      <w:tblStyleColBandSize w:val="1"/>
      <w:tblCellMar>
        <w:top w:w="0" w:type="dxa"/>
        <w:left w:w="115" w:type="dxa"/>
        <w:bottom w:w="0" w:type="dxa"/>
        <w:right w:w="115" w:type="dxa"/>
      </w:tblCellMar>
    </w:tblPr>
  </w:style>
  <w:style w:type="table" w:customStyle="1" w:styleId="afffffffb">
    <w:basedOn w:val="TableNormal0"/>
    <w:tblPr>
      <w:tblStyleRowBandSize w:val="1"/>
      <w:tblStyleColBandSize w:val="1"/>
      <w:tblCellMar>
        <w:top w:w="0" w:type="dxa"/>
        <w:left w:w="115" w:type="dxa"/>
        <w:bottom w:w="0" w:type="dxa"/>
        <w:right w:w="115" w:type="dxa"/>
      </w:tblCellMar>
    </w:tblPr>
  </w:style>
  <w:style w:type="table" w:customStyle="1" w:styleId="afffffffc">
    <w:basedOn w:val="TableNormal0"/>
    <w:tblPr>
      <w:tblStyleRowBandSize w:val="1"/>
      <w:tblStyleColBandSize w:val="1"/>
      <w:tblCellMar>
        <w:top w:w="0" w:type="dxa"/>
        <w:left w:w="115" w:type="dxa"/>
        <w:bottom w:w="0" w:type="dxa"/>
        <w:right w:w="115" w:type="dxa"/>
      </w:tblCellMar>
    </w:tblPr>
  </w:style>
  <w:style w:type="table" w:customStyle="1" w:styleId="afffffffd">
    <w:basedOn w:val="TableNormal0"/>
    <w:tblPr>
      <w:tblStyleRowBandSize w:val="1"/>
      <w:tblStyleColBandSize w:val="1"/>
      <w:tblCellMar>
        <w:top w:w="0" w:type="dxa"/>
        <w:left w:w="115" w:type="dxa"/>
        <w:bottom w:w="0" w:type="dxa"/>
        <w:right w:w="115" w:type="dxa"/>
      </w:tblCellMar>
    </w:tblPr>
  </w:style>
  <w:style w:type="table" w:customStyle="1" w:styleId="afffffffe">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WCpI18GOKRKP7le5hqguEJS8A==">CgMxLjA4AHIhMThJUXRsVXlweDJRYXdzamVzN01FN284a1FiN3p1V0VL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2573</Words>
  <Characters>13896</Characters>
  <Application>Microsoft Office Word</Application>
  <DocSecurity>0</DocSecurity>
  <Lines>115</Lines>
  <Paragraphs>32</Paragraphs>
  <ScaleCrop>false</ScaleCrop>
  <Company/>
  <LinksUpToDate>false</LinksUpToDate>
  <CharactersWithSpaces>16437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Jocineide Matos Polaine</dc:creator>
  <cp:lastModifiedBy>Jocineide Matos Polaine</cp:lastModifiedBy>
  <cp:revision>2</cp:revision>
  <dcterms:created xsi:type="dcterms:W3CDTF">2026-08-11T19:38:00Z</dcterms:created>
  <dcterms:modified xsi:type="dcterms:W3CDTF">2026-08-11T19:38:00Z</dcterms:modified>
</cp:coreProperties>
</file>